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7A9" w:rsidRPr="00490F38" w:rsidRDefault="002727A9" w:rsidP="00FB19C8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490F38">
        <w:rPr>
          <w:rFonts w:ascii="Times New Roman" w:hAnsi="Times New Roman" w:cs="Times New Roman"/>
          <w:sz w:val="20"/>
          <w:szCs w:val="20"/>
        </w:rPr>
        <w:t>ROMANIA</w:t>
      </w:r>
    </w:p>
    <w:p w:rsidR="002727A9" w:rsidRPr="00490F38" w:rsidRDefault="002727A9" w:rsidP="00FB19C8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490F38">
        <w:rPr>
          <w:rFonts w:ascii="Times New Roman" w:hAnsi="Times New Roman" w:cs="Times New Roman"/>
          <w:sz w:val="20"/>
          <w:szCs w:val="20"/>
        </w:rPr>
        <w:t>JUDEȚUL BACĂU</w:t>
      </w:r>
    </w:p>
    <w:p w:rsidR="002727A9" w:rsidRPr="00490F38" w:rsidRDefault="002727A9" w:rsidP="00FB19C8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490F38">
        <w:rPr>
          <w:rFonts w:ascii="Times New Roman" w:hAnsi="Times New Roman" w:cs="Times New Roman"/>
          <w:sz w:val="20"/>
          <w:szCs w:val="20"/>
        </w:rPr>
        <w:t>COMUNA BLĂGEȘTI</w:t>
      </w:r>
    </w:p>
    <w:p w:rsidR="002727A9" w:rsidRPr="00490F38" w:rsidRDefault="002727A9" w:rsidP="00FB19C8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490F38">
        <w:rPr>
          <w:rFonts w:ascii="Times New Roman" w:hAnsi="Times New Roman" w:cs="Times New Roman"/>
          <w:sz w:val="20"/>
          <w:szCs w:val="20"/>
        </w:rPr>
        <w:t xml:space="preserve">Telefon: </w:t>
      </w:r>
      <w:r w:rsidR="0013181C">
        <w:rPr>
          <w:rFonts w:ascii="Times New Roman" w:hAnsi="Times New Roman" w:cs="Times New Roman"/>
          <w:sz w:val="20"/>
          <w:szCs w:val="20"/>
        </w:rPr>
        <w:t>0334805110</w:t>
      </w:r>
      <w:r w:rsidRPr="00490F38">
        <w:rPr>
          <w:rFonts w:ascii="Times New Roman" w:hAnsi="Times New Roman" w:cs="Times New Roman"/>
          <w:sz w:val="20"/>
          <w:szCs w:val="20"/>
        </w:rPr>
        <w:t xml:space="preserve">; Fax: </w:t>
      </w:r>
      <w:r w:rsidR="0013181C">
        <w:rPr>
          <w:rFonts w:ascii="Times New Roman" w:hAnsi="Times New Roman" w:cs="Times New Roman"/>
          <w:sz w:val="20"/>
          <w:szCs w:val="20"/>
        </w:rPr>
        <w:t>0334805109</w:t>
      </w:r>
    </w:p>
    <w:p w:rsidR="005B5693" w:rsidRDefault="002727A9" w:rsidP="005B5693">
      <w:pPr>
        <w:pStyle w:val="NoSpacing"/>
        <w:jc w:val="center"/>
        <w:rPr>
          <w:rStyle w:val="Hyperlink"/>
          <w:rFonts w:ascii="Times New Roman" w:hAnsi="Times New Roman" w:cs="Times New Roman"/>
          <w:color w:val="auto"/>
          <w:sz w:val="20"/>
          <w:szCs w:val="20"/>
          <w:u w:val="none"/>
        </w:rPr>
      </w:pPr>
      <w:r w:rsidRPr="00490F38">
        <w:rPr>
          <w:rFonts w:ascii="Times New Roman" w:hAnsi="Times New Roman" w:cs="Times New Roman"/>
          <w:sz w:val="20"/>
          <w:szCs w:val="20"/>
        </w:rPr>
        <w:t>e-mail:</w:t>
      </w:r>
      <w:r w:rsidRPr="009E3798">
        <w:rPr>
          <w:rFonts w:ascii="Times New Roman" w:hAnsi="Times New Roman" w:cs="Times New Roman"/>
          <w:sz w:val="20"/>
          <w:szCs w:val="20"/>
        </w:rPr>
        <w:t xml:space="preserve"> </w:t>
      </w:r>
      <w:hyperlink r:id="rId9" w:history="1">
        <w:r w:rsidRPr="009E3798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primaria_blagesti@yahoo.com</w:t>
        </w:r>
      </w:hyperlink>
    </w:p>
    <w:p w:rsidR="00F40426" w:rsidRDefault="00A72125" w:rsidP="005B5693">
      <w:pPr>
        <w:pStyle w:val="NoSpacing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NR. </w:t>
      </w:r>
      <w:r w:rsidR="00AD4DBD">
        <w:rPr>
          <w:rFonts w:ascii="Times New Roman" w:hAnsi="Times New Roman" w:cs="Times New Roman"/>
          <w:b/>
          <w:noProof/>
          <w:sz w:val="24"/>
          <w:szCs w:val="24"/>
        </w:rPr>
        <w:t xml:space="preserve">10302 </w:t>
      </w:r>
      <w:r w:rsidR="004A43AD">
        <w:rPr>
          <w:rFonts w:ascii="Times New Roman" w:hAnsi="Times New Roman" w:cs="Times New Roman"/>
          <w:b/>
          <w:noProof/>
          <w:sz w:val="24"/>
          <w:szCs w:val="24"/>
        </w:rPr>
        <w:t xml:space="preserve">DIN </w:t>
      </w:r>
      <w:r w:rsidR="007060DB">
        <w:rPr>
          <w:rFonts w:ascii="Times New Roman" w:hAnsi="Times New Roman" w:cs="Times New Roman"/>
          <w:b/>
          <w:noProof/>
          <w:sz w:val="24"/>
          <w:szCs w:val="24"/>
        </w:rPr>
        <w:t>29.09</w:t>
      </w:r>
      <w:r>
        <w:rPr>
          <w:rFonts w:ascii="Times New Roman" w:hAnsi="Times New Roman" w:cs="Times New Roman"/>
          <w:b/>
          <w:noProof/>
          <w:sz w:val="24"/>
          <w:szCs w:val="24"/>
        </w:rPr>
        <w:t>.2025</w:t>
      </w:r>
    </w:p>
    <w:p w:rsidR="00C043FC" w:rsidRDefault="00C043FC" w:rsidP="002727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13181C" w:rsidRDefault="0013181C" w:rsidP="00BF12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</w:rPr>
      </w:pPr>
      <w:r w:rsidRPr="0013181C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Lista funcţiilor </w:t>
      </w: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existente î</w:t>
      </w:r>
      <w:r w:rsidRPr="0013181C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n cadrul autorității  publice </w:t>
      </w: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locale </w:t>
      </w:r>
      <w:r w:rsidRPr="0013181C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Comuna Blăgești ce intră în categoria personalului plătit din fonduri publice</w:t>
      </w:r>
      <w:r w:rsidRPr="0013181C"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</w:rPr>
        <w:t xml:space="preserve"> conform </w:t>
      </w:r>
    </w:p>
    <w:p w:rsidR="00EA1865" w:rsidRPr="0013181C" w:rsidRDefault="0013181C" w:rsidP="00BF12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  <w:r w:rsidRPr="0013181C"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</w:rPr>
        <w:t>prevederilor art. 33 din Legea nr. 153/2017 cu modificările și completările ulterioare</w:t>
      </w:r>
    </w:p>
    <w:tbl>
      <w:tblPr>
        <w:tblStyle w:val="TableGrid"/>
        <w:tblW w:w="1584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638"/>
        <w:gridCol w:w="3685"/>
        <w:gridCol w:w="31"/>
        <w:gridCol w:w="819"/>
        <w:gridCol w:w="1597"/>
        <w:gridCol w:w="1134"/>
        <w:gridCol w:w="888"/>
        <w:gridCol w:w="94"/>
        <w:gridCol w:w="1144"/>
        <w:gridCol w:w="1134"/>
        <w:gridCol w:w="530"/>
        <w:gridCol w:w="1030"/>
        <w:gridCol w:w="1701"/>
        <w:gridCol w:w="1417"/>
      </w:tblGrid>
      <w:tr w:rsidR="00CF112A" w:rsidTr="00283357">
        <w:tc>
          <w:tcPr>
            <w:tcW w:w="638" w:type="dxa"/>
            <w:vAlign w:val="center"/>
          </w:tcPr>
          <w:p w:rsidR="00E10A36" w:rsidRPr="00386BA3" w:rsidRDefault="0013181C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  <w:tab/>
            </w:r>
            <w:r w:rsidR="00E10A36"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Nr. Crt.</w:t>
            </w:r>
          </w:p>
        </w:tc>
        <w:tc>
          <w:tcPr>
            <w:tcW w:w="3685" w:type="dxa"/>
            <w:vAlign w:val="center"/>
          </w:tcPr>
          <w:p w:rsidR="00E10A36" w:rsidRPr="00386BA3" w:rsidRDefault="00E10A36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Denumirea funcției</w:t>
            </w:r>
          </w:p>
        </w:tc>
        <w:tc>
          <w:tcPr>
            <w:tcW w:w="850" w:type="dxa"/>
            <w:gridSpan w:val="2"/>
            <w:vAlign w:val="center"/>
          </w:tcPr>
          <w:p w:rsidR="00E10A36" w:rsidRPr="00386BA3" w:rsidRDefault="00E10A36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Clasa</w:t>
            </w:r>
          </w:p>
        </w:tc>
        <w:tc>
          <w:tcPr>
            <w:tcW w:w="1597" w:type="dxa"/>
            <w:vAlign w:val="center"/>
          </w:tcPr>
          <w:p w:rsidR="00E10A36" w:rsidRPr="00386BA3" w:rsidRDefault="00E10A36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Grad</w:t>
            </w:r>
            <w:r w:rsidR="00DE4074"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/</w:t>
            </w:r>
            <w:r w:rsidR="00B878A5"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/treaptă</w:t>
            </w:r>
            <w:r w:rsidR="00DE4074"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profesional</w:t>
            </w:r>
            <w:r w:rsidR="00B878A5"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ă</w:t>
            </w:r>
          </w:p>
        </w:tc>
        <w:tc>
          <w:tcPr>
            <w:tcW w:w="1134" w:type="dxa"/>
            <w:vAlign w:val="center"/>
          </w:tcPr>
          <w:p w:rsidR="00E10A36" w:rsidRPr="00386BA3" w:rsidRDefault="00E10A36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Gradație</w:t>
            </w:r>
          </w:p>
        </w:tc>
        <w:tc>
          <w:tcPr>
            <w:tcW w:w="888" w:type="dxa"/>
            <w:vAlign w:val="center"/>
          </w:tcPr>
          <w:p w:rsidR="00E10A36" w:rsidRPr="00386BA3" w:rsidRDefault="00E10A36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Studii</w:t>
            </w:r>
          </w:p>
        </w:tc>
        <w:tc>
          <w:tcPr>
            <w:tcW w:w="1238" w:type="dxa"/>
            <w:gridSpan w:val="2"/>
            <w:vAlign w:val="center"/>
          </w:tcPr>
          <w:p w:rsidR="00E10A36" w:rsidRPr="00386BA3" w:rsidRDefault="00E10A36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Coeficient salarizare</w:t>
            </w:r>
          </w:p>
        </w:tc>
        <w:tc>
          <w:tcPr>
            <w:tcW w:w="1134" w:type="dxa"/>
            <w:vAlign w:val="center"/>
          </w:tcPr>
          <w:p w:rsidR="00E10A36" w:rsidRPr="00386BA3" w:rsidRDefault="00E10A36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Salariul de bază brut lunar</w:t>
            </w:r>
          </w:p>
        </w:tc>
        <w:tc>
          <w:tcPr>
            <w:tcW w:w="1560" w:type="dxa"/>
            <w:gridSpan w:val="2"/>
            <w:vAlign w:val="center"/>
          </w:tcPr>
          <w:p w:rsidR="00E10A36" w:rsidRPr="00386BA3" w:rsidRDefault="00E10A36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Indemnizația brută lunară</w:t>
            </w:r>
          </w:p>
        </w:tc>
        <w:tc>
          <w:tcPr>
            <w:tcW w:w="1701" w:type="dxa"/>
            <w:vAlign w:val="center"/>
          </w:tcPr>
          <w:p w:rsidR="00E10A36" w:rsidRPr="00386BA3" w:rsidRDefault="00E10A36" w:rsidP="00CF112A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Indemnizația de hrană brut lunară</w:t>
            </w:r>
            <w:r w:rsidR="0018314F">
              <w:rPr>
                <w:rFonts w:ascii="Times New Roman" w:hAnsi="Times New Roman" w:cs="Times New Roman"/>
                <w:noProof/>
                <w:sz w:val="24"/>
                <w:szCs w:val="24"/>
              </w:rPr>
              <w:t>/Norma de hrană pe zi lucrată net/lei</w:t>
            </w:r>
          </w:p>
        </w:tc>
        <w:tc>
          <w:tcPr>
            <w:tcW w:w="1417" w:type="dxa"/>
          </w:tcPr>
          <w:p w:rsidR="00E10A36" w:rsidRPr="00386BA3" w:rsidRDefault="00E10A36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Valoarea anuală a voucherelor de vacanță</w:t>
            </w:r>
          </w:p>
        </w:tc>
      </w:tr>
      <w:tr w:rsidR="00C9717F" w:rsidTr="00283357">
        <w:tc>
          <w:tcPr>
            <w:tcW w:w="15842" w:type="dxa"/>
            <w:gridSpan w:val="14"/>
            <w:vAlign w:val="center"/>
          </w:tcPr>
          <w:p w:rsidR="00C9717F" w:rsidRPr="00331E58" w:rsidRDefault="00C9717F" w:rsidP="00C9717F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Funcții de demnitate publică</w:t>
            </w:r>
          </w:p>
        </w:tc>
      </w:tr>
      <w:tr w:rsidR="00A72125" w:rsidRPr="006D78B3" w:rsidTr="00283357">
        <w:tc>
          <w:tcPr>
            <w:tcW w:w="638" w:type="dxa"/>
            <w:vAlign w:val="center"/>
          </w:tcPr>
          <w:p w:rsidR="00A72125" w:rsidRPr="006D78B3" w:rsidRDefault="00A72125" w:rsidP="00E10A36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16" w:type="dxa"/>
            <w:gridSpan w:val="2"/>
          </w:tcPr>
          <w:p w:rsidR="00A72125" w:rsidRPr="006D78B3" w:rsidRDefault="00A72125" w:rsidP="00A72125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Primar</w:t>
            </w:r>
          </w:p>
        </w:tc>
        <w:tc>
          <w:tcPr>
            <w:tcW w:w="4532" w:type="dxa"/>
            <w:gridSpan w:val="5"/>
            <w:vAlign w:val="center"/>
          </w:tcPr>
          <w:p w:rsidR="00A72125" w:rsidRPr="006D78B3" w:rsidRDefault="00A72125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44" w:type="dxa"/>
            <w:vAlign w:val="center"/>
          </w:tcPr>
          <w:p w:rsidR="00A72125" w:rsidRPr="006D78B3" w:rsidRDefault="00A72125" w:rsidP="006D78B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5,00</w:t>
            </w:r>
          </w:p>
        </w:tc>
        <w:tc>
          <w:tcPr>
            <w:tcW w:w="1134" w:type="dxa"/>
            <w:vAlign w:val="center"/>
          </w:tcPr>
          <w:p w:rsidR="00A72125" w:rsidRPr="006D78B3" w:rsidRDefault="00A72125" w:rsidP="006D78B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A72125" w:rsidRPr="006D78B3" w:rsidRDefault="00A72125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16500</w:t>
            </w:r>
          </w:p>
        </w:tc>
        <w:tc>
          <w:tcPr>
            <w:tcW w:w="1701" w:type="dxa"/>
            <w:vAlign w:val="center"/>
          </w:tcPr>
          <w:p w:rsidR="00A72125" w:rsidRPr="006D78B3" w:rsidRDefault="00A72125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A72125" w:rsidRPr="006D78B3" w:rsidRDefault="00D10B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72125" w:rsidRPr="006D78B3" w:rsidTr="00283357">
        <w:tc>
          <w:tcPr>
            <w:tcW w:w="638" w:type="dxa"/>
            <w:vAlign w:val="center"/>
          </w:tcPr>
          <w:p w:rsidR="00A72125" w:rsidRPr="006D78B3" w:rsidRDefault="00A72125" w:rsidP="00E10A36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16" w:type="dxa"/>
            <w:gridSpan w:val="2"/>
          </w:tcPr>
          <w:p w:rsidR="00A72125" w:rsidRPr="006D78B3" w:rsidRDefault="00A72125" w:rsidP="00A72125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Viceprimar</w:t>
            </w:r>
          </w:p>
        </w:tc>
        <w:tc>
          <w:tcPr>
            <w:tcW w:w="4532" w:type="dxa"/>
            <w:gridSpan w:val="5"/>
            <w:vAlign w:val="center"/>
          </w:tcPr>
          <w:p w:rsidR="00A72125" w:rsidRPr="006D78B3" w:rsidRDefault="00A72125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44" w:type="dxa"/>
            <w:vAlign w:val="center"/>
          </w:tcPr>
          <w:p w:rsidR="00A72125" w:rsidRPr="006D78B3" w:rsidRDefault="00A72125" w:rsidP="006D78B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4,00</w:t>
            </w:r>
          </w:p>
        </w:tc>
        <w:tc>
          <w:tcPr>
            <w:tcW w:w="1134" w:type="dxa"/>
            <w:vAlign w:val="center"/>
          </w:tcPr>
          <w:p w:rsidR="00A72125" w:rsidRPr="006D78B3" w:rsidRDefault="00A72125" w:rsidP="006D78B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A72125" w:rsidRPr="006D78B3" w:rsidRDefault="00A72125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13200</w:t>
            </w:r>
          </w:p>
        </w:tc>
        <w:tc>
          <w:tcPr>
            <w:tcW w:w="1701" w:type="dxa"/>
            <w:vAlign w:val="center"/>
          </w:tcPr>
          <w:p w:rsidR="00A72125" w:rsidRPr="006D78B3" w:rsidRDefault="00A72125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A72125" w:rsidRPr="006D78B3" w:rsidRDefault="00D10B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72125" w:rsidRPr="006D78B3" w:rsidTr="00283357">
        <w:tc>
          <w:tcPr>
            <w:tcW w:w="638" w:type="dxa"/>
            <w:vAlign w:val="center"/>
          </w:tcPr>
          <w:p w:rsidR="00A72125" w:rsidRPr="006D78B3" w:rsidRDefault="00A72125" w:rsidP="00E10A36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16" w:type="dxa"/>
            <w:gridSpan w:val="2"/>
            <w:vAlign w:val="center"/>
          </w:tcPr>
          <w:p w:rsidR="00A72125" w:rsidRPr="006D78B3" w:rsidRDefault="00A72125" w:rsidP="00237478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Consilieri locali</w:t>
            </w:r>
          </w:p>
        </w:tc>
        <w:tc>
          <w:tcPr>
            <w:tcW w:w="6810" w:type="dxa"/>
            <w:gridSpan w:val="7"/>
            <w:vAlign w:val="center"/>
          </w:tcPr>
          <w:p w:rsidR="00A72125" w:rsidRPr="006D78B3" w:rsidRDefault="00A72125" w:rsidP="00A72125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>I</w:t>
            </w:r>
            <w:r w:rsidR="003D7B98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>ndemnizația consilierilor locali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</w:t>
            </w:r>
            <w:r w:rsidRPr="00A72125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>pentru participarea la numărul maxim de şedinţe este de până la 10% din indemnizaţia lunară a primarului</w:t>
            </w:r>
          </w:p>
        </w:tc>
        <w:tc>
          <w:tcPr>
            <w:tcW w:w="1560" w:type="dxa"/>
            <w:gridSpan w:val="2"/>
            <w:vAlign w:val="center"/>
          </w:tcPr>
          <w:p w:rsidR="00A72125" w:rsidRPr="006D78B3" w:rsidRDefault="00A72125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1650</w:t>
            </w:r>
          </w:p>
        </w:tc>
        <w:tc>
          <w:tcPr>
            <w:tcW w:w="1701" w:type="dxa"/>
            <w:vAlign w:val="center"/>
          </w:tcPr>
          <w:p w:rsidR="00A72125" w:rsidRPr="006D78B3" w:rsidRDefault="00A72125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A72125" w:rsidRPr="006D78B3" w:rsidRDefault="00D10B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9717F" w:rsidRPr="006D78B3" w:rsidTr="00283357">
        <w:trPr>
          <w:trHeight w:val="323"/>
        </w:trPr>
        <w:tc>
          <w:tcPr>
            <w:tcW w:w="15842" w:type="dxa"/>
            <w:gridSpan w:val="14"/>
            <w:vAlign w:val="center"/>
          </w:tcPr>
          <w:p w:rsidR="00C9717F" w:rsidRPr="006D78B3" w:rsidRDefault="00C9717F" w:rsidP="00C9717F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Funcții publice</w:t>
            </w:r>
          </w:p>
        </w:tc>
      </w:tr>
      <w:tr w:rsidR="00CF112A" w:rsidRPr="006D78B3" w:rsidTr="00283357">
        <w:trPr>
          <w:trHeight w:val="227"/>
        </w:trPr>
        <w:tc>
          <w:tcPr>
            <w:tcW w:w="638" w:type="dxa"/>
            <w:vAlign w:val="center"/>
          </w:tcPr>
          <w:p w:rsidR="00BC245D" w:rsidRPr="006D78B3" w:rsidRDefault="00BC245D" w:rsidP="00771640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BC245D" w:rsidRPr="00516D92" w:rsidRDefault="00BC245D" w:rsidP="007716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Secretar general</w:t>
            </w:r>
            <w:r w:rsidR="00A72125">
              <w:rPr>
                <w:rFonts w:ascii="Times New Roman" w:hAnsi="Times New Roman" w:cs="Times New Roman"/>
                <w:sz w:val="24"/>
                <w:szCs w:val="24"/>
              </w:rPr>
              <w:t xml:space="preserve"> al comunei</w:t>
            </w:r>
          </w:p>
        </w:tc>
        <w:tc>
          <w:tcPr>
            <w:tcW w:w="850" w:type="dxa"/>
            <w:gridSpan w:val="2"/>
            <w:vAlign w:val="center"/>
          </w:tcPr>
          <w:p w:rsidR="00BC245D" w:rsidRPr="006D78B3" w:rsidRDefault="00BC245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BC245D" w:rsidRPr="006D78B3" w:rsidRDefault="00BC245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</w:t>
            </w:r>
          </w:p>
        </w:tc>
        <w:tc>
          <w:tcPr>
            <w:tcW w:w="1134" w:type="dxa"/>
            <w:vAlign w:val="center"/>
          </w:tcPr>
          <w:p w:rsidR="00BC245D" w:rsidRPr="006D78B3" w:rsidRDefault="00BC245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:rsidR="00BC245D" w:rsidRPr="006D78B3" w:rsidRDefault="00BC245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S+Ms</w:t>
            </w:r>
          </w:p>
        </w:tc>
        <w:tc>
          <w:tcPr>
            <w:tcW w:w="1238" w:type="dxa"/>
            <w:gridSpan w:val="2"/>
            <w:vAlign w:val="center"/>
          </w:tcPr>
          <w:p w:rsidR="00BC245D" w:rsidRPr="006D78B3" w:rsidRDefault="00632F04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4,39</w:t>
            </w:r>
          </w:p>
        </w:tc>
        <w:tc>
          <w:tcPr>
            <w:tcW w:w="1134" w:type="dxa"/>
            <w:vAlign w:val="center"/>
          </w:tcPr>
          <w:p w:rsidR="00BC245D" w:rsidRPr="006D78B3" w:rsidRDefault="00632F04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13200</w:t>
            </w:r>
          </w:p>
        </w:tc>
        <w:tc>
          <w:tcPr>
            <w:tcW w:w="1560" w:type="dxa"/>
            <w:gridSpan w:val="2"/>
            <w:vAlign w:val="center"/>
          </w:tcPr>
          <w:p w:rsidR="00BC245D" w:rsidRPr="006D78B3" w:rsidRDefault="00BC245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C245D" w:rsidRPr="006D78B3" w:rsidRDefault="00DE4074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BC245D" w:rsidRPr="006D78B3" w:rsidRDefault="00A72125" w:rsidP="00C651A5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51A5" w:rsidRPr="006D78B3" w:rsidTr="00283357">
        <w:trPr>
          <w:trHeight w:val="227"/>
        </w:trPr>
        <w:tc>
          <w:tcPr>
            <w:tcW w:w="638" w:type="dxa"/>
            <w:vAlign w:val="center"/>
          </w:tcPr>
          <w:p w:rsidR="00C651A5" w:rsidRPr="006D78B3" w:rsidRDefault="00C651A5" w:rsidP="00771640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C651A5" w:rsidRPr="00516D92" w:rsidRDefault="00C651A5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Arhitect-sef</w:t>
            </w:r>
          </w:p>
        </w:tc>
        <w:tc>
          <w:tcPr>
            <w:tcW w:w="850" w:type="dxa"/>
            <w:gridSpan w:val="2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C651A5" w:rsidRPr="006D78B3" w:rsidRDefault="00D10B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S+Ms</w:t>
            </w:r>
          </w:p>
        </w:tc>
        <w:tc>
          <w:tcPr>
            <w:tcW w:w="1238" w:type="dxa"/>
            <w:gridSpan w:val="2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4,00</w:t>
            </w:r>
          </w:p>
        </w:tc>
        <w:tc>
          <w:tcPr>
            <w:tcW w:w="1134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13200</w:t>
            </w:r>
          </w:p>
        </w:tc>
        <w:tc>
          <w:tcPr>
            <w:tcW w:w="1560" w:type="dxa"/>
            <w:gridSpan w:val="2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51A5" w:rsidRPr="006D78B3" w:rsidTr="00283357">
        <w:trPr>
          <w:trHeight w:val="227"/>
        </w:trPr>
        <w:tc>
          <w:tcPr>
            <w:tcW w:w="638" w:type="dxa"/>
            <w:vAlign w:val="center"/>
          </w:tcPr>
          <w:p w:rsidR="00C651A5" w:rsidRPr="006D78B3" w:rsidRDefault="00C651A5" w:rsidP="00771640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C651A5" w:rsidRPr="00516D92" w:rsidRDefault="00C651A5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Auditor</w:t>
            </w:r>
          </w:p>
        </w:tc>
        <w:tc>
          <w:tcPr>
            <w:tcW w:w="850" w:type="dxa"/>
            <w:gridSpan w:val="2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C651A5" w:rsidRPr="006D78B3" w:rsidRDefault="00D10B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asistent</w:t>
            </w:r>
          </w:p>
        </w:tc>
        <w:tc>
          <w:tcPr>
            <w:tcW w:w="1134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C651A5" w:rsidRPr="006D78B3" w:rsidRDefault="00D10B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3.68</w:t>
            </w:r>
          </w:p>
        </w:tc>
        <w:tc>
          <w:tcPr>
            <w:tcW w:w="1134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13200</w:t>
            </w:r>
          </w:p>
        </w:tc>
        <w:tc>
          <w:tcPr>
            <w:tcW w:w="1560" w:type="dxa"/>
            <w:gridSpan w:val="2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C651A5" w:rsidRPr="006D78B3" w:rsidRDefault="00C651A5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51A5" w:rsidRPr="006D78B3" w:rsidTr="00283357">
        <w:tc>
          <w:tcPr>
            <w:tcW w:w="638" w:type="dxa"/>
            <w:vAlign w:val="center"/>
          </w:tcPr>
          <w:p w:rsidR="00C651A5" w:rsidRPr="006D78B3" w:rsidRDefault="00C651A5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C651A5" w:rsidRDefault="00C651A5" w:rsidP="00BC2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 cu atribuții de operare în Registrul electoral</w:t>
            </w:r>
          </w:p>
        </w:tc>
        <w:tc>
          <w:tcPr>
            <w:tcW w:w="850" w:type="dxa"/>
            <w:gridSpan w:val="2"/>
            <w:vAlign w:val="center"/>
          </w:tcPr>
          <w:p w:rsidR="00C651A5" w:rsidRDefault="00C651A5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C651A5" w:rsidRDefault="00C651A5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vAlign w:val="center"/>
          </w:tcPr>
          <w:p w:rsidR="00C651A5" w:rsidRDefault="00C651A5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C651A5" w:rsidRDefault="00C651A5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C651A5" w:rsidRDefault="00C651A5" w:rsidP="00632F0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2.87</w:t>
            </w:r>
          </w:p>
        </w:tc>
        <w:tc>
          <w:tcPr>
            <w:tcW w:w="1134" w:type="dxa"/>
            <w:vAlign w:val="center"/>
          </w:tcPr>
          <w:p w:rsidR="00C651A5" w:rsidRDefault="00C651A5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11150</w:t>
            </w:r>
          </w:p>
        </w:tc>
        <w:tc>
          <w:tcPr>
            <w:tcW w:w="1560" w:type="dxa"/>
            <w:gridSpan w:val="2"/>
            <w:vAlign w:val="center"/>
          </w:tcPr>
          <w:p w:rsidR="00C651A5" w:rsidRPr="006D78B3" w:rsidRDefault="00C651A5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651A5" w:rsidRDefault="00C651A5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C651A5" w:rsidRDefault="00C651A5" w:rsidP="00C651A5">
            <w:pPr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6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Pr="00516D92" w:rsidRDefault="00AD4DBD" w:rsidP="008137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Consilier, consilier achiziții publice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8137B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AD4DBD" w:rsidRDefault="00AD4DBD" w:rsidP="008137B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vAlign w:val="center"/>
          </w:tcPr>
          <w:p w:rsidR="00AD4DBD" w:rsidRPr="006D78B3" w:rsidRDefault="00AD4DBD" w:rsidP="008137B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8137B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8137B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2,87</w:t>
            </w:r>
          </w:p>
        </w:tc>
        <w:tc>
          <w:tcPr>
            <w:tcW w:w="1134" w:type="dxa"/>
            <w:vAlign w:val="center"/>
          </w:tcPr>
          <w:p w:rsidR="00AD4DBD" w:rsidRDefault="00AD4DBD" w:rsidP="008137B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10619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8137B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8137B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Pr="00D10B73" w:rsidRDefault="00AD4DBD" w:rsidP="008137BD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B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6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Pr="00516D92" w:rsidRDefault="00AD4DBD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2,81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10397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45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principal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2,83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10471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Pr="00F61245" w:rsidRDefault="00AD4DBD" w:rsidP="00D10B73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61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Pr="00516D92" w:rsidRDefault="00AD4DBD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principal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2,54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9398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51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asistent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2,79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10323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2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asistent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2,24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8288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2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Polițist local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2,81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10397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2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Referent cu atribuții C.F.P.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2,55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10379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2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Polițist local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2,55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9435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2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Polițist local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2,49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9213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2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Polițist local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III</w:t>
            </w:r>
          </w:p>
        </w:tc>
        <w:tc>
          <w:tcPr>
            <w:tcW w:w="1597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asistent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88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2,22</w:t>
            </w:r>
          </w:p>
        </w:tc>
        <w:tc>
          <w:tcPr>
            <w:tcW w:w="1134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8214</w:t>
            </w:r>
          </w:p>
        </w:tc>
        <w:tc>
          <w:tcPr>
            <w:tcW w:w="1560" w:type="dxa"/>
            <w:gridSpan w:val="2"/>
            <w:vAlign w:val="center"/>
          </w:tcPr>
          <w:p w:rsidR="00AD4DBD" w:rsidRPr="006D78B3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center"/>
          </w:tcPr>
          <w:p w:rsidR="00AD4DBD" w:rsidRDefault="00AD4DBD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274"/>
        </w:trPr>
        <w:tc>
          <w:tcPr>
            <w:tcW w:w="15842" w:type="dxa"/>
            <w:gridSpan w:val="14"/>
            <w:vAlign w:val="center"/>
          </w:tcPr>
          <w:p w:rsidR="00AD4DBD" w:rsidRPr="00E10529" w:rsidRDefault="00AD4DBD" w:rsidP="00C9717F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E10529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Funcții contractuale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907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debutant</w:t>
            </w: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2,65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36CB2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9805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E15DF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552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907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Inspector de specialitate cu atribuții de operare în Registrul electoral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2,79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36CB2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10839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395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Inspector de specialitate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2,79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10323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311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Inspector de specialitate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debutant</w:t>
            </w:r>
          </w:p>
        </w:tc>
        <w:tc>
          <w:tcPr>
            <w:tcW w:w="1134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88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2,64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9768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Inspector de specialitate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debutant</w:t>
            </w:r>
          </w:p>
        </w:tc>
        <w:tc>
          <w:tcPr>
            <w:tcW w:w="1134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888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2,34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8658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Referent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IA</w:t>
            </w:r>
          </w:p>
        </w:tc>
        <w:tc>
          <w:tcPr>
            <w:tcW w:w="1134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88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2,44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9028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Agent agricol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2,34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8658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Agent agricol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</w:t>
            </w: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2,24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8288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Agent de pază</w:t>
            </w:r>
            <w:r w:rsidR="00916D78">
              <w:rPr>
                <w:rFonts w:ascii="Times New Roman" w:hAnsi="Times New Roman" w:cs="Times New Roman"/>
                <w:sz w:val="24"/>
                <w:szCs w:val="24"/>
              </w:rPr>
              <w:t xml:space="preserve"> Poliția Locală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, servant pompier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1,94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7178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Paznic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1,88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6956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Agent de pază Poliția Locală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1,75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6475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Îngrijitor 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1,75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6475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Șofer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1,89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6993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Șofer 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</w:t>
            </w: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1,49</w:t>
            </w: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5513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523"/>
        </w:trPr>
        <w:tc>
          <w:tcPr>
            <w:tcW w:w="15842" w:type="dxa"/>
            <w:gridSpan w:val="14"/>
            <w:vAlign w:val="center"/>
          </w:tcPr>
          <w:p w:rsidR="00AD4DBD" w:rsidRDefault="00AD4DBD" w:rsidP="00CF112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Compartiment Activități de Asistență Medicală Comunitară</w:t>
            </w:r>
          </w:p>
        </w:tc>
      </w:tr>
      <w:tr w:rsidR="00AD4DBD" w:rsidRPr="006D78B3" w:rsidTr="00283357">
        <w:trPr>
          <w:trHeight w:val="5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 medical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principal</w:t>
            </w: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PL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6667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5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Mediator sanitar</w:t>
            </w:r>
          </w:p>
        </w:tc>
        <w:tc>
          <w:tcPr>
            <w:tcW w:w="850" w:type="dxa"/>
            <w:gridSpan w:val="2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 w:rsidR="00AD4DBD" w:rsidRDefault="00AD4DBD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principal</w:t>
            </w:r>
          </w:p>
        </w:tc>
        <w:tc>
          <w:tcPr>
            <w:tcW w:w="1134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5738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AD4DBD" w:rsidRPr="006D78B3" w:rsidTr="00283357">
        <w:trPr>
          <w:trHeight w:val="57"/>
        </w:trPr>
        <w:tc>
          <w:tcPr>
            <w:tcW w:w="15842" w:type="dxa"/>
            <w:gridSpan w:val="14"/>
            <w:vAlign w:val="center"/>
          </w:tcPr>
          <w:p w:rsidR="00AD4DBD" w:rsidRDefault="00AD4DB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Compartiment Asistenți Personali</w:t>
            </w:r>
          </w:p>
        </w:tc>
      </w:tr>
      <w:tr w:rsidR="00AD4DBD" w:rsidRPr="006D78B3" w:rsidTr="00283357">
        <w:trPr>
          <w:trHeight w:val="57"/>
        </w:trPr>
        <w:tc>
          <w:tcPr>
            <w:tcW w:w="638" w:type="dxa"/>
            <w:vAlign w:val="center"/>
          </w:tcPr>
          <w:p w:rsidR="00AD4DBD" w:rsidRPr="006D78B3" w:rsidRDefault="00AD4DBD" w:rsidP="00BC245D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AD4DBD" w:rsidRDefault="00AD4DBD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Asistent personal </w:t>
            </w:r>
          </w:p>
        </w:tc>
        <w:tc>
          <w:tcPr>
            <w:tcW w:w="3581" w:type="dxa"/>
            <w:gridSpan w:val="4"/>
            <w:vAlign w:val="center"/>
          </w:tcPr>
          <w:p w:rsidR="00AD4DBD" w:rsidRDefault="00AD4DBD" w:rsidP="003D7B98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Indiferent de gradație</w:t>
            </w:r>
          </w:p>
        </w:tc>
        <w:tc>
          <w:tcPr>
            <w:tcW w:w="888" w:type="dxa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G/M</w:t>
            </w:r>
          </w:p>
        </w:tc>
        <w:tc>
          <w:tcPr>
            <w:tcW w:w="1238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AD4DBD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4050</w:t>
            </w:r>
          </w:p>
        </w:tc>
        <w:tc>
          <w:tcPr>
            <w:tcW w:w="1030" w:type="dxa"/>
            <w:vAlign w:val="center"/>
          </w:tcPr>
          <w:p w:rsidR="00AD4DBD" w:rsidRPr="006D78B3" w:rsidRDefault="00AD4DB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D4DBD" w:rsidRDefault="00AD4DB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1417" w:type="dxa"/>
            <w:vAlign w:val="center"/>
          </w:tcPr>
          <w:p w:rsidR="00AD4DBD" w:rsidRDefault="00AD4DBD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</w:tbl>
    <w:p w:rsidR="003D7B98" w:rsidRDefault="003D7B98" w:rsidP="00C507D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D7B98" w:rsidRDefault="003D7B9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br w:type="page"/>
      </w:r>
    </w:p>
    <w:p w:rsidR="00D05C0B" w:rsidRPr="000E2742" w:rsidRDefault="002727A9" w:rsidP="00C507D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E2742">
        <w:rPr>
          <w:rFonts w:ascii="Times New Roman" w:hAnsi="Times New Roman" w:cs="Times New Roman"/>
          <w:b/>
          <w:i/>
          <w:sz w:val="24"/>
          <w:szCs w:val="24"/>
        </w:rPr>
        <w:lastRenderedPageBreak/>
        <w:t>Alte informații:</w:t>
      </w:r>
    </w:p>
    <w:p w:rsidR="007667E7" w:rsidRDefault="006D5F13" w:rsidP="007870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Personalul care exercită activitatea </w:t>
      </w:r>
      <w:r w:rsidR="006769EC" w:rsidRPr="007667E7">
        <w:rPr>
          <w:rFonts w:ascii="Times New Roman" w:eastAsia="Times New Roman" w:hAnsi="Times New Roman" w:cs="Times New Roman"/>
          <w:noProof/>
          <w:sz w:val="24"/>
          <w:szCs w:val="24"/>
        </w:rPr>
        <w:t>de control financiar preventiv</w:t>
      </w:r>
      <w:r w:rsidR="0020525F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pe perioada de exercitare a acesteia, beneficiază de o majorare a salariului de bază cu 10% în baza art. 15 din Legea nr. 153/2017</w:t>
      </w:r>
      <w:r w:rsidR="009C16F3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cu </w:t>
      </w:r>
      <w:r w:rsidR="00856363" w:rsidRPr="007667E7">
        <w:rPr>
          <w:rFonts w:ascii="Times New Roman" w:hAnsi="Times New Roman" w:cs="Times New Roman"/>
          <w:noProof/>
          <w:sz w:val="24"/>
          <w:szCs w:val="24"/>
        </w:rPr>
        <w:t>modificările și completările ulterioare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;</w:t>
      </w:r>
    </w:p>
    <w:p w:rsidR="007667E7" w:rsidRPr="007667E7" w:rsidRDefault="00945EF5" w:rsidP="007870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hAnsi="Times New Roman" w:cs="Times New Roman"/>
          <w:noProof/>
          <w:sz w:val="24"/>
          <w:szCs w:val="24"/>
        </w:rPr>
        <w:t>Personalul din cadrul Compartimentului Activități de Asistență Medicală Comunitară beneficiază de sporul</w:t>
      </w:r>
      <w:r w:rsidRPr="007667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67E7">
        <w:rPr>
          <w:rFonts w:ascii="Times New Roman" w:hAnsi="Times New Roman" w:cs="Times New Roman"/>
          <w:sz w:val="24"/>
          <w:szCs w:val="24"/>
        </w:rPr>
        <w:t>pentru condiții de stres sau risc</w:t>
      </w:r>
      <w:r w:rsidRPr="007667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67E7">
        <w:rPr>
          <w:rFonts w:ascii="Times New Roman" w:hAnsi="Times New Roman" w:cs="Times New Roman"/>
          <w:noProof/>
          <w:sz w:val="24"/>
          <w:szCs w:val="24"/>
        </w:rPr>
        <w:t xml:space="preserve">reprezentând 7% din salariul de bază în temeiul prevederile din ANEXA 9 la Regulamentul-cadru </w:t>
      </w:r>
      <w:r w:rsidRPr="007667E7">
        <w:rPr>
          <w:rFonts w:ascii="Times New Roman" w:hAnsi="Times New Roman" w:cs="Times New Roman"/>
          <w:bCs/>
          <w:noProof/>
          <w:sz w:val="24"/>
          <w:szCs w:val="24"/>
        </w:rPr>
        <w:t xml:space="preserve">Mărimea sporului pentru personalul din unităţile de asistenţă socială/centre cu sau fără cazare acordat în baza prevederilor art. 14 de la cap. II din anexa nr. II la Legea-cadru nr. 153/2017, cu modificările şi completările ulterioare, anexă care face parte din HGR nr. 153/2018 </w:t>
      </w:r>
      <w:r w:rsidRPr="007667E7">
        <w:rPr>
          <w:rFonts w:ascii="Times New Roman" w:hAnsi="Times New Roman" w:cs="Times New Roman"/>
          <w:noProof/>
          <w:sz w:val="24"/>
          <w:szCs w:val="24"/>
        </w:rPr>
        <w:t xml:space="preserve">fiind la nivelul cuantumului acordat în luna decembrie 2023 ca urmare a aplicării art. II din OUG nr. 115/2023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privind unele măsuri fiscal-bugetare în domeniul cheltuielilor publice, pentru consolidare fiscală, combaterea evaziunii fiscale, pentru modificarea şi completarea unor acte normative, precum şi pentru prorogarea unor termene. Astfel, pentru asistentul medical comunitar sporul </w:t>
      </w:r>
      <w:r w:rsidRPr="007667E7">
        <w:rPr>
          <w:rFonts w:ascii="Times New Roman" w:hAnsi="Times New Roman" w:cs="Times New Roman"/>
          <w:sz w:val="24"/>
          <w:szCs w:val="24"/>
        </w:rPr>
        <w:t>pentru condiții de stres sau risc este de 340 lei, iar pentru mediatorul sanitar este de 286 lei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;</w:t>
      </w:r>
    </w:p>
    <w:p w:rsidR="007667E7" w:rsidRPr="007667E7" w:rsidRDefault="006D5F13" w:rsidP="007870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Personalul din cadrul Biroului Poliția Locală beneficiază</w:t>
      </w:r>
      <w:r w:rsidR="00266660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de </w:t>
      </w:r>
      <w:r w:rsidR="00176EE0" w:rsidRPr="007667E7">
        <w:rPr>
          <w:rFonts w:ascii="Times New Roman" w:eastAsia="Times New Roman" w:hAnsi="Times New Roman" w:cs="Times New Roman"/>
          <w:noProof/>
          <w:sz w:val="24"/>
          <w:szCs w:val="24"/>
        </w:rPr>
        <w:t>drepturi</w:t>
      </w:r>
      <w:r w:rsidR="00266660" w:rsidRPr="007667E7">
        <w:rPr>
          <w:rFonts w:ascii="Times New Roman" w:eastAsia="Times New Roman" w:hAnsi="Times New Roman" w:cs="Times New Roman"/>
          <w:noProof/>
          <w:sz w:val="24"/>
          <w:szCs w:val="24"/>
        </w:rPr>
        <w:t>le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de hrană în baza </w:t>
      </w:r>
      <w:r w:rsidR="007308BF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prevederilor din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O</w:t>
      </w:r>
      <w:r w:rsidR="002727A9" w:rsidRPr="007667E7">
        <w:rPr>
          <w:rFonts w:ascii="Times New Roman" w:eastAsia="Times New Roman" w:hAnsi="Times New Roman" w:cs="Times New Roman"/>
          <w:noProof/>
          <w:sz w:val="24"/>
          <w:szCs w:val="24"/>
        </w:rPr>
        <w:t>.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G</w:t>
      </w:r>
      <w:r w:rsidR="002727A9" w:rsidRPr="007667E7">
        <w:rPr>
          <w:rFonts w:ascii="Times New Roman" w:eastAsia="Times New Roman" w:hAnsi="Times New Roman" w:cs="Times New Roman"/>
          <w:noProof/>
          <w:sz w:val="24"/>
          <w:szCs w:val="24"/>
        </w:rPr>
        <w:t>.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nr. 26/1994, republicată, cu modificăril</w:t>
      </w:r>
      <w:r w:rsidR="007308BF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e şi completările ulterioare, Ordinul nr. 776/2015 și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HGR nr. 171/2015 privind stabilirea metodologiei şi a regulilor de aplicare a drepturilor prevăzute la art. 35^1 alin. (1) din Legea poliţiei locale nr. 155/2010</w:t>
      </w:r>
      <w:r w:rsidR="00C9505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="00EF40A4" w:rsidRPr="007667E7">
        <w:rPr>
          <w:rFonts w:ascii="Times New Roman" w:eastAsia="Times New Roman" w:hAnsi="Times New Roman" w:cs="Times New Roman"/>
          <w:noProof/>
          <w:sz w:val="24"/>
          <w:szCs w:val="24"/>
        </w:rPr>
        <w:t>republicată cu mod</w:t>
      </w:r>
      <w:r w:rsidR="008C0D93" w:rsidRPr="007667E7">
        <w:rPr>
          <w:rFonts w:ascii="Times New Roman" w:eastAsia="Times New Roman" w:hAnsi="Times New Roman" w:cs="Times New Roman"/>
          <w:noProof/>
          <w:sz w:val="24"/>
          <w:szCs w:val="24"/>
        </w:rPr>
        <w:t>ificările și completările ulterioare,</w:t>
      </w:r>
      <w:r w:rsidR="002727A9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C9505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iar contravaloarea alocaţiei valorice a normei de hrană </w:t>
      </w:r>
      <w:r w:rsidR="0053681B" w:rsidRPr="007667E7">
        <w:rPr>
          <w:rFonts w:ascii="Times New Roman" w:eastAsia="Times New Roman" w:hAnsi="Times New Roman" w:cs="Times New Roman"/>
          <w:noProof/>
          <w:sz w:val="24"/>
          <w:szCs w:val="24"/>
        </w:rPr>
        <w:t>se menţine la nive</w:t>
      </w:r>
      <w:r w:rsidR="00392449" w:rsidRPr="007667E7">
        <w:rPr>
          <w:rFonts w:ascii="Times New Roman" w:eastAsia="Times New Roman" w:hAnsi="Times New Roman" w:cs="Times New Roman"/>
          <w:noProof/>
          <w:sz w:val="24"/>
          <w:szCs w:val="24"/>
        </w:rPr>
        <w:t>lul aferent lunii decembrie 202</w:t>
      </w:r>
      <w:r w:rsidR="00193AAD" w:rsidRPr="007667E7">
        <w:rPr>
          <w:rFonts w:ascii="Times New Roman" w:eastAsia="Times New Roman" w:hAnsi="Times New Roman" w:cs="Times New Roman"/>
          <w:noProof/>
          <w:sz w:val="24"/>
          <w:szCs w:val="24"/>
        </w:rPr>
        <w:t>1</w:t>
      </w:r>
      <w:r w:rsidR="00E1252E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="007979C9" w:rsidRPr="007667E7">
        <w:rPr>
          <w:rFonts w:ascii="Times New Roman" w:eastAsia="Times New Roman" w:hAnsi="Times New Roman" w:cs="Times New Roman"/>
          <w:noProof/>
          <w:sz w:val="24"/>
          <w:szCs w:val="24"/>
        </w:rPr>
        <w:t>respectiv</w:t>
      </w:r>
      <w:r w:rsidR="00E848A7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E1252E" w:rsidRPr="007667E7">
        <w:rPr>
          <w:rFonts w:ascii="Times New Roman" w:eastAsia="Times New Roman" w:hAnsi="Times New Roman" w:cs="Times New Roman"/>
          <w:noProof/>
          <w:sz w:val="24"/>
          <w:szCs w:val="24"/>
        </w:rPr>
        <w:t>25 lei/zi lucrătoare</w:t>
      </w:r>
      <w:r w:rsidR="00B674BA" w:rsidRPr="007667E7">
        <w:rPr>
          <w:rFonts w:ascii="Times New Roman" w:eastAsia="Times New Roman" w:hAnsi="Times New Roman" w:cs="Times New Roman"/>
          <w:noProof/>
          <w:sz w:val="24"/>
          <w:szCs w:val="24"/>
        </w:rPr>
        <w:t>;</w:t>
      </w:r>
    </w:p>
    <w:p w:rsidR="007667E7" w:rsidRPr="007667E7" w:rsidRDefault="0020525F" w:rsidP="007870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hAnsi="Times New Roman" w:cs="Times New Roman"/>
          <w:noProof/>
          <w:sz w:val="24"/>
          <w:szCs w:val="24"/>
        </w:rPr>
        <w:t>Persoanele desemnate prin Dispoziția nr. 222/20.08.2015 să efectueze activitatea de operare aut</w:t>
      </w:r>
      <w:r w:rsidR="006769EC" w:rsidRPr="007667E7">
        <w:rPr>
          <w:rFonts w:ascii="Times New Roman" w:hAnsi="Times New Roman" w:cs="Times New Roman"/>
          <w:noProof/>
          <w:sz w:val="24"/>
          <w:szCs w:val="24"/>
        </w:rPr>
        <w:t>orizată în Registrul electoral</w:t>
      </w:r>
      <w:r w:rsidRPr="007667E7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6769EC" w:rsidRPr="007667E7">
        <w:rPr>
          <w:rFonts w:ascii="Times New Roman" w:hAnsi="Times New Roman" w:cs="Times New Roman"/>
          <w:noProof/>
          <w:sz w:val="24"/>
          <w:szCs w:val="24"/>
        </w:rPr>
        <w:t xml:space="preserve">beneficiază </w:t>
      </w:r>
      <w:r w:rsidR="007F2B56" w:rsidRPr="007667E7">
        <w:rPr>
          <w:rFonts w:ascii="Times New Roman" w:hAnsi="Times New Roman" w:cs="Times New Roman"/>
          <w:noProof/>
          <w:sz w:val="24"/>
          <w:szCs w:val="24"/>
        </w:rPr>
        <w:t xml:space="preserve">de o </w:t>
      </w:r>
      <w:r w:rsidR="006A65EE" w:rsidRPr="007667E7">
        <w:rPr>
          <w:rFonts w:ascii="Times New Roman" w:hAnsi="Times New Roman" w:cs="Times New Roman"/>
          <w:noProof/>
          <w:sz w:val="24"/>
          <w:szCs w:val="24"/>
        </w:rPr>
        <w:t>majorare cu 5% a salariului de bază</w:t>
      </w:r>
      <w:r w:rsidRPr="007667E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40426" w:rsidRPr="007667E7">
        <w:rPr>
          <w:rFonts w:ascii="Times New Roman" w:hAnsi="Times New Roman" w:cs="Times New Roman"/>
          <w:noProof/>
          <w:sz w:val="24"/>
          <w:szCs w:val="24"/>
        </w:rPr>
        <w:t>în c</w:t>
      </w:r>
      <w:r w:rsidR="009D6815" w:rsidRPr="007667E7">
        <w:rPr>
          <w:rFonts w:ascii="Times New Roman" w:hAnsi="Times New Roman" w:cs="Times New Roman"/>
          <w:noProof/>
          <w:sz w:val="24"/>
          <w:szCs w:val="24"/>
        </w:rPr>
        <w:t>uantum de 531 lei, respectiv 516</w:t>
      </w:r>
      <w:r w:rsidR="007F2B56" w:rsidRPr="007667E7">
        <w:rPr>
          <w:rFonts w:ascii="Times New Roman" w:hAnsi="Times New Roman" w:cs="Times New Roman"/>
          <w:noProof/>
          <w:sz w:val="24"/>
          <w:szCs w:val="24"/>
        </w:rPr>
        <w:t xml:space="preserve"> lei, </w:t>
      </w:r>
      <w:r w:rsidRPr="007667E7">
        <w:rPr>
          <w:rFonts w:ascii="Times New Roman" w:hAnsi="Times New Roman" w:cs="Times New Roman"/>
          <w:noProof/>
          <w:sz w:val="24"/>
          <w:szCs w:val="24"/>
        </w:rPr>
        <w:t>pe pe</w:t>
      </w:r>
      <w:r w:rsidR="005F699D" w:rsidRPr="007667E7">
        <w:rPr>
          <w:rFonts w:ascii="Times New Roman" w:hAnsi="Times New Roman" w:cs="Times New Roman"/>
          <w:noProof/>
          <w:sz w:val="24"/>
          <w:szCs w:val="24"/>
        </w:rPr>
        <w:t>rioada de exercitare a acesteia</w:t>
      </w:r>
      <w:r w:rsidR="008003EC" w:rsidRPr="007667E7">
        <w:rPr>
          <w:rFonts w:ascii="Times New Roman" w:hAnsi="Times New Roman" w:cs="Times New Roman"/>
          <w:noProof/>
          <w:sz w:val="24"/>
          <w:szCs w:val="24"/>
        </w:rPr>
        <w:t xml:space="preserve"> în baza art. 26, alin. (5) și (6) din Legea nr. 208/2015</w:t>
      </w:r>
      <w:r w:rsidR="009E3798" w:rsidRPr="007667E7">
        <w:rPr>
          <w:rFonts w:ascii="Times New Roman" w:hAnsi="Times New Roman" w:cs="Times New Roman"/>
          <w:noProof/>
          <w:sz w:val="24"/>
          <w:szCs w:val="24"/>
        </w:rPr>
        <w:t>, cu modificările și completările ulterioare</w:t>
      </w:r>
      <w:r w:rsidR="00E1252E" w:rsidRPr="007667E7">
        <w:rPr>
          <w:rFonts w:ascii="Times New Roman" w:hAnsi="Times New Roman" w:cs="Times New Roman"/>
          <w:noProof/>
          <w:sz w:val="24"/>
          <w:szCs w:val="24"/>
        </w:rPr>
        <w:t xml:space="preserve"> coroborat cu prevederile din Legea nr. 153/2017, cu modificările și completările ulterioare</w:t>
      </w:r>
      <w:r w:rsidR="00945EF5" w:rsidRPr="007667E7">
        <w:rPr>
          <w:rFonts w:ascii="Times New Roman" w:hAnsi="Times New Roman" w:cs="Times New Roman"/>
          <w:noProof/>
          <w:sz w:val="24"/>
          <w:szCs w:val="24"/>
        </w:rPr>
        <w:t xml:space="preserve"> fiind la nivelul cuantumului a</w:t>
      </w:r>
      <w:r w:rsidR="008C6CBE" w:rsidRPr="007667E7">
        <w:rPr>
          <w:rFonts w:ascii="Times New Roman" w:hAnsi="Times New Roman" w:cs="Times New Roman"/>
          <w:noProof/>
          <w:sz w:val="24"/>
          <w:szCs w:val="24"/>
        </w:rPr>
        <w:t xml:space="preserve">cordat în luna </w:t>
      </w:r>
      <w:r w:rsidR="006D4885">
        <w:rPr>
          <w:rFonts w:ascii="Times New Roman" w:hAnsi="Times New Roman" w:cs="Times New Roman"/>
          <w:noProof/>
          <w:sz w:val="24"/>
          <w:szCs w:val="24"/>
        </w:rPr>
        <w:t>noiembrie 2024</w:t>
      </w:r>
      <w:r w:rsidR="005F699D" w:rsidRPr="007667E7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7667E7" w:rsidRDefault="0053681B" w:rsidP="007667E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hAnsi="Times New Roman" w:cs="Times New Roman"/>
          <w:noProof/>
          <w:sz w:val="24"/>
          <w:szCs w:val="24"/>
        </w:rPr>
        <w:t xml:space="preserve">Indemnizația de hrană 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>se acordă în baza prevederilor art</w:t>
      </w:r>
      <w:r w:rsidR="006670B6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. 18 alin. (1) </w:t>
      </w:r>
      <w:r w:rsidR="00E2753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și alin. (2) </w:t>
      </w:r>
      <w:r w:rsidR="00122BD7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6670B6" w:rsidRPr="007667E7">
        <w:rPr>
          <w:rFonts w:ascii="Times New Roman" w:hAnsi="Times New Roman" w:cs="Times New Roman"/>
          <w:noProof/>
          <w:sz w:val="24"/>
          <w:szCs w:val="24"/>
        </w:rPr>
        <w:t xml:space="preserve">din Legea 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 xml:space="preserve">– cadru </w:t>
      </w:r>
      <w:r w:rsidR="006670B6" w:rsidRPr="007667E7">
        <w:rPr>
          <w:rFonts w:ascii="Times New Roman" w:hAnsi="Times New Roman" w:cs="Times New Roman"/>
          <w:noProof/>
          <w:sz w:val="24"/>
          <w:szCs w:val="24"/>
        </w:rPr>
        <w:t>nr. 153/2017, cu modificările și completările ulterioare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 xml:space="preserve"> propor</w:t>
      </w:r>
      <w:r w:rsidR="007870FE" w:rsidRPr="007667E7">
        <w:rPr>
          <w:rFonts w:ascii="Times New Roman" w:hAnsi="Times New Roman" w:cs="Times New Roman"/>
          <w:noProof/>
          <w:sz w:val="24"/>
          <w:szCs w:val="24"/>
        </w:rPr>
        <w:t>ți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>onal cu timpul efectiv lucrat în luna anterioară</w:t>
      </w:r>
      <w:r w:rsidR="006670B6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 xml:space="preserve">fiind  </w:t>
      </w:r>
      <w:r w:rsidR="00E2753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menţinută la nivelul din </w:t>
      </w:r>
      <w:r w:rsidR="0018314F">
        <w:rPr>
          <w:rFonts w:ascii="Times New Roman" w:eastAsia="Times New Roman" w:hAnsi="Times New Roman" w:cs="Times New Roman"/>
          <w:noProof/>
          <w:sz w:val="24"/>
          <w:szCs w:val="24"/>
        </w:rPr>
        <w:t>noiembrie 2024</w:t>
      </w:r>
      <w:r w:rsidR="00E2753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="006670B6" w:rsidRPr="007667E7">
        <w:rPr>
          <w:rFonts w:ascii="Times New Roman" w:eastAsia="Times New Roman" w:hAnsi="Times New Roman" w:cs="Times New Roman"/>
          <w:noProof/>
          <w:sz w:val="24"/>
          <w:szCs w:val="24"/>
        </w:rPr>
        <w:t>respectiv 347</w:t>
      </w:r>
      <w:r w:rsidR="00E1252E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lei</w:t>
      </w:r>
      <w:r w:rsidR="00E2753D" w:rsidRPr="007667E7">
        <w:rPr>
          <w:rFonts w:ascii="Times New Roman" w:eastAsia="Times New Roman" w:hAnsi="Times New Roman" w:cs="Times New Roman"/>
          <w:noProof/>
          <w:sz w:val="24"/>
          <w:szCs w:val="24"/>
        </w:rPr>
        <w:t>/lună lucrată</w:t>
      </w:r>
      <w:r w:rsidR="006670B6" w:rsidRPr="007667E7">
        <w:rPr>
          <w:rFonts w:ascii="Times New Roman" w:eastAsia="Times New Roman" w:hAnsi="Times New Roman" w:cs="Times New Roman"/>
          <w:noProof/>
          <w:sz w:val="24"/>
          <w:szCs w:val="24"/>
        </w:rPr>
        <w:t>.</w:t>
      </w:r>
    </w:p>
    <w:p w:rsidR="007870FE" w:rsidRPr="007667E7" w:rsidRDefault="007870FE" w:rsidP="007667E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Nivelul veniturilor salariale pentru personalul din cadrul Primăriei comunei Blăgești s-a stabilit în conformitate cu prevederile Legii – cadru nr. 153/2017 cu modificările și completările ulterioare fără a depăşi nivelul indemnizaţiei lunare a funcţiei de viceprimar al comunei Blăgești, exclusiv majorările prevăzute la art. 16 alin. (2), cu încadrarea în cheltuielile de personal aprobate în bugetele de venituri şi cheltuieli.</w:t>
      </w:r>
    </w:p>
    <w:tbl>
      <w:tblPr>
        <w:tblStyle w:val="TableGrid"/>
        <w:tblW w:w="15624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6"/>
        <w:gridCol w:w="7938"/>
      </w:tblGrid>
      <w:tr w:rsidR="007870FE" w:rsidRPr="00514B3E" w:rsidTr="007870FE">
        <w:trPr>
          <w:trHeight w:val="891"/>
        </w:trPr>
        <w:tc>
          <w:tcPr>
            <w:tcW w:w="7686" w:type="dxa"/>
          </w:tcPr>
          <w:p w:rsidR="007870FE" w:rsidRDefault="007870FE" w:rsidP="00632F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Comuna Blăgești, Județul Bacău</w:t>
            </w:r>
          </w:p>
          <w:p w:rsidR="007870FE" w:rsidRPr="00514B3E" w:rsidRDefault="007870FE" w:rsidP="00632F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Primarul comunei Blă</w:t>
            </w:r>
            <w:r w:rsidRPr="00514B3E">
              <w:rPr>
                <w:rFonts w:ascii="Times New Roman" w:hAnsi="Times New Roman" w:cs="Times New Roman"/>
                <w:noProof/>
                <w:sz w:val="24"/>
                <w:szCs w:val="24"/>
              </w:rPr>
              <w:t>gești,</w:t>
            </w:r>
          </w:p>
          <w:p w:rsidR="007870FE" w:rsidRPr="00514B3E" w:rsidRDefault="007870FE" w:rsidP="00632F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14B3E">
              <w:rPr>
                <w:rFonts w:ascii="Times New Roman" w:hAnsi="Times New Roman" w:cs="Times New Roman"/>
                <w:noProof/>
                <w:sz w:val="24"/>
                <w:szCs w:val="24"/>
              </w:rPr>
              <w:t>Laurențiu Munteanu</w:t>
            </w:r>
          </w:p>
        </w:tc>
        <w:tc>
          <w:tcPr>
            <w:tcW w:w="7938" w:type="dxa"/>
          </w:tcPr>
          <w:p w:rsidR="007870FE" w:rsidRPr="00514B3E" w:rsidRDefault="007870FE" w:rsidP="00632F0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64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14B3E">
              <w:rPr>
                <w:rFonts w:ascii="Times New Roman" w:hAnsi="Times New Roman" w:cs="Times New Roman"/>
                <w:noProof/>
                <w:sz w:val="24"/>
                <w:szCs w:val="24"/>
              </w:rPr>
              <w:t>Compartiment Resurse Umane</w:t>
            </w:r>
          </w:p>
          <w:p w:rsidR="007870FE" w:rsidRDefault="007870FE" w:rsidP="00632F0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64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Consilier superior</w:t>
            </w:r>
          </w:p>
          <w:p w:rsidR="007870FE" w:rsidRPr="00514B3E" w:rsidRDefault="007870FE" w:rsidP="00632F0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64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14B3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Oprea Cristina </w:t>
            </w:r>
          </w:p>
        </w:tc>
      </w:tr>
    </w:tbl>
    <w:p w:rsidR="0029239B" w:rsidRDefault="0029239B" w:rsidP="00122B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sectPr w:rsidR="0029239B" w:rsidSect="007667E7">
      <w:headerReference w:type="default" r:id="rId10"/>
      <w:footerReference w:type="default" r:id="rId11"/>
      <w:pgSz w:w="16834" w:h="11909" w:orient="landscape" w:code="9"/>
      <w:pgMar w:top="1298" w:right="454" w:bottom="567" w:left="454" w:header="0" w:footer="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06A" w:rsidRDefault="0038706A" w:rsidP="00166F4E">
      <w:pPr>
        <w:spacing w:after="0" w:line="240" w:lineRule="auto"/>
      </w:pPr>
      <w:r>
        <w:separator/>
      </w:r>
    </w:p>
  </w:endnote>
  <w:endnote w:type="continuationSeparator" w:id="0">
    <w:p w:rsidR="0038706A" w:rsidRDefault="0038706A" w:rsidP="00166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6483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10B73" w:rsidRDefault="00D10B73">
        <w:pPr>
          <w:pStyle w:val="Footer"/>
          <w:jc w:val="center"/>
        </w:pPr>
      </w:p>
      <w:p w:rsidR="00D10B73" w:rsidRDefault="00D10B73">
        <w:pPr>
          <w:pStyle w:val="Footer"/>
          <w:jc w:val="center"/>
        </w:pPr>
        <w:r>
          <w:t xml:space="preserve">Publicat pe site-ul primăriei și la avizierul instituției </w:t>
        </w:r>
        <w:r>
          <w:t>în data de 30.09.2025</w:t>
        </w:r>
      </w:p>
    </w:sdtContent>
  </w:sdt>
  <w:p w:rsidR="00D10B73" w:rsidRDefault="00D10B7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06A" w:rsidRDefault="0038706A" w:rsidP="00166F4E">
      <w:pPr>
        <w:spacing w:after="0" w:line="240" w:lineRule="auto"/>
      </w:pPr>
      <w:r>
        <w:separator/>
      </w:r>
    </w:p>
  </w:footnote>
  <w:footnote w:type="continuationSeparator" w:id="0">
    <w:p w:rsidR="0038706A" w:rsidRDefault="0038706A" w:rsidP="00166F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0364089"/>
      <w:docPartObj>
        <w:docPartGallery w:val="Page Numbers (Top of Page)"/>
        <w:docPartUnique/>
      </w:docPartObj>
    </w:sdtPr>
    <w:sdtEndPr>
      <w:rPr>
        <w:noProof/>
      </w:rPr>
    </w:sdtEndPr>
    <w:sdtContent>
      <w:p w:rsidR="00D10B73" w:rsidRDefault="00D10B73">
        <w:pPr>
          <w:pStyle w:val="Header"/>
          <w:jc w:val="center"/>
        </w:pPr>
      </w:p>
      <w:p w:rsidR="00D10B73" w:rsidRDefault="00D10B73">
        <w:pPr>
          <w:pStyle w:val="Header"/>
          <w:jc w:val="center"/>
        </w:pPr>
      </w:p>
      <w:p w:rsidR="00D10B73" w:rsidRDefault="00D10B73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33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10B73" w:rsidRDefault="00D10B7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09B0"/>
    <w:multiLevelType w:val="hybridMultilevel"/>
    <w:tmpl w:val="EBA84934"/>
    <w:lvl w:ilvl="0" w:tplc="39CE1BB8">
      <w:start w:val="5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57A54DA"/>
    <w:multiLevelType w:val="hybridMultilevel"/>
    <w:tmpl w:val="368E715C"/>
    <w:lvl w:ilvl="0" w:tplc="041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C1CBE"/>
    <w:multiLevelType w:val="hybridMultilevel"/>
    <w:tmpl w:val="9904CBB2"/>
    <w:lvl w:ilvl="0" w:tplc="12685E9C">
      <w:start w:val="1"/>
      <w:numFmt w:val="decimal"/>
      <w:lvlText w:val="%1."/>
      <w:lvlJc w:val="left"/>
      <w:pPr>
        <w:ind w:left="1065" w:hanging="360"/>
      </w:pPr>
      <w:rPr>
        <w:rFonts w:eastAsiaTheme="minorHAnsi"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785" w:hanging="360"/>
      </w:pPr>
    </w:lvl>
    <w:lvl w:ilvl="2" w:tplc="0418001B" w:tentative="1">
      <w:start w:val="1"/>
      <w:numFmt w:val="lowerRoman"/>
      <w:lvlText w:val="%3."/>
      <w:lvlJc w:val="right"/>
      <w:pPr>
        <w:ind w:left="2505" w:hanging="180"/>
      </w:pPr>
    </w:lvl>
    <w:lvl w:ilvl="3" w:tplc="0418000F" w:tentative="1">
      <w:start w:val="1"/>
      <w:numFmt w:val="decimal"/>
      <w:lvlText w:val="%4."/>
      <w:lvlJc w:val="left"/>
      <w:pPr>
        <w:ind w:left="3225" w:hanging="360"/>
      </w:pPr>
    </w:lvl>
    <w:lvl w:ilvl="4" w:tplc="04180019" w:tentative="1">
      <w:start w:val="1"/>
      <w:numFmt w:val="lowerLetter"/>
      <w:lvlText w:val="%5."/>
      <w:lvlJc w:val="left"/>
      <w:pPr>
        <w:ind w:left="3945" w:hanging="360"/>
      </w:pPr>
    </w:lvl>
    <w:lvl w:ilvl="5" w:tplc="0418001B" w:tentative="1">
      <w:start w:val="1"/>
      <w:numFmt w:val="lowerRoman"/>
      <w:lvlText w:val="%6."/>
      <w:lvlJc w:val="right"/>
      <w:pPr>
        <w:ind w:left="4665" w:hanging="180"/>
      </w:pPr>
    </w:lvl>
    <w:lvl w:ilvl="6" w:tplc="0418000F" w:tentative="1">
      <w:start w:val="1"/>
      <w:numFmt w:val="decimal"/>
      <w:lvlText w:val="%7."/>
      <w:lvlJc w:val="left"/>
      <w:pPr>
        <w:ind w:left="5385" w:hanging="360"/>
      </w:pPr>
    </w:lvl>
    <w:lvl w:ilvl="7" w:tplc="04180019" w:tentative="1">
      <w:start w:val="1"/>
      <w:numFmt w:val="lowerLetter"/>
      <w:lvlText w:val="%8."/>
      <w:lvlJc w:val="left"/>
      <w:pPr>
        <w:ind w:left="6105" w:hanging="360"/>
      </w:pPr>
    </w:lvl>
    <w:lvl w:ilvl="8" w:tplc="0418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79F56CF"/>
    <w:multiLevelType w:val="hybridMultilevel"/>
    <w:tmpl w:val="352680E6"/>
    <w:lvl w:ilvl="0" w:tplc="0418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42510F"/>
    <w:multiLevelType w:val="hybridMultilevel"/>
    <w:tmpl w:val="F8884590"/>
    <w:lvl w:ilvl="0" w:tplc="4864B64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3E7F03"/>
    <w:multiLevelType w:val="hybridMultilevel"/>
    <w:tmpl w:val="C86426A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FF1418"/>
    <w:multiLevelType w:val="hybridMultilevel"/>
    <w:tmpl w:val="FC2A5A6A"/>
    <w:lvl w:ilvl="0" w:tplc="0418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7">
    <w:nsid w:val="2534650F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140A24"/>
    <w:multiLevelType w:val="hybridMultilevel"/>
    <w:tmpl w:val="CB6EC5D6"/>
    <w:lvl w:ilvl="0" w:tplc="83CA8464">
      <w:start w:val="2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9">
    <w:nsid w:val="32A7713D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30" w:hanging="360"/>
      </w:pPr>
    </w:lvl>
    <w:lvl w:ilvl="2" w:tplc="0418001B" w:tentative="1">
      <w:start w:val="1"/>
      <w:numFmt w:val="lowerRoman"/>
      <w:lvlText w:val="%3."/>
      <w:lvlJc w:val="right"/>
      <w:pPr>
        <w:ind w:left="2250" w:hanging="180"/>
      </w:pPr>
    </w:lvl>
    <w:lvl w:ilvl="3" w:tplc="0418000F" w:tentative="1">
      <w:start w:val="1"/>
      <w:numFmt w:val="decimal"/>
      <w:lvlText w:val="%4."/>
      <w:lvlJc w:val="left"/>
      <w:pPr>
        <w:ind w:left="2970" w:hanging="360"/>
      </w:pPr>
    </w:lvl>
    <w:lvl w:ilvl="4" w:tplc="04180019" w:tentative="1">
      <w:start w:val="1"/>
      <w:numFmt w:val="lowerLetter"/>
      <w:lvlText w:val="%5."/>
      <w:lvlJc w:val="left"/>
      <w:pPr>
        <w:ind w:left="3690" w:hanging="360"/>
      </w:pPr>
    </w:lvl>
    <w:lvl w:ilvl="5" w:tplc="0418001B" w:tentative="1">
      <w:start w:val="1"/>
      <w:numFmt w:val="lowerRoman"/>
      <w:lvlText w:val="%6."/>
      <w:lvlJc w:val="right"/>
      <w:pPr>
        <w:ind w:left="4410" w:hanging="180"/>
      </w:pPr>
    </w:lvl>
    <w:lvl w:ilvl="6" w:tplc="0418000F" w:tentative="1">
      <w:start w:val="1"/>
      <w:numFmt w:val="decimal"/>
      <w:lvlText w:val="%7."/>
      <w:lvlJc w:val="left"/>
      <w:pPr>
        <w:ind w:left="5130" w:hanging="360"/>
      </w:pPr>
    </w:lvl>
    <w:lvl w:ilvl="7" w:tplc="04180019" w:tentative="1">
      <w:start w:val="1"/>
      <w:numFmt w:val="lowerLetter"/>
      <w:lvlText w:val="%8."/>
      <w:lvlJc w:val="left"/>
      <w:pPr>
        <w:ind w:left="5850" w:hanging="360"/>
      </w:pPr>
    </w:lvl>
    <w:lvl w:ilvl="8" w:tplc="041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37015AFD"/>
    <w:multiLevelType w:val="hybridMultilevel"/>
    <w:tmpl w:val="5E90210C"/>
    <w:lvl w:ilvl="0" w:tplc="79FE6DB0">
      <w:start w:val="15"/>
      <w:numFmt w:val="bullet"/>
      <w:lvlText w:val="-"/>
      <w:lvlJc w:val="left"/>
      <w:pPr>
        <w:ind w:left="533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1">
    <w:nsid w:val="384E570A"/>
    <w:multiLevelType w:val="hybridMultilevel"/>
    <w:tmpl w:val="3FD4F9D0"/>
    <w:lvl w:ilvl="0" w:tplc="041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AB6754"/>
    <w:multiLevelType w:val="hybridMultilevel"/>
    <w:tmpl w:val="083684DE"/>
    <w:lvl w:ilvl="0" w:tplc="E7C04748">
      <w:start w:val="15"/>
      <w:numFmt w:val="bullet"/>
      <w:lvlText w:val="-"/>
      <w:lvlJc w:val="left"/>
      <w:pPr>
        <w:ind w:left="833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3">
    <w:nsid w:val="3BE91283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25033FD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30" w:hanging="360"/>
      </w:pPr>
    </w:lvl>
    <w:lvl w:ilvl="2" w:tplc="0418001B" w:tentative="1">
      <w:start w:val="1"/>
      <w:numFmt w:val="lowerRoman"/>
      <w:lvlText w:val="%3."/>
      <w:lvlJc w:val="right"/>
      <w:pPr>
        <w:ind w:left="2250" w:hanging="180"/>
      </w:pPr>
    </w:lvl>
    <w:lvl w:ilvl="3" w:tplc="0418000F" w:tentative="1">
      <w:start w:val="1"/>
      <w:numFmt w:val="decimal"/>
      <w:lvlText w:val="%4."/>
      <w:lvlJc w:val="left"/>
      <w:pPr>
        <w:ind w:left="2970" w:hanging="360"/>
      </w:pPr>
    </w:lvl>
    <w:lvl w:ilvl="4" w:tplc="04180019" w:tentative="1">
      <w:start w:val="1"/>
      <w:numFmt w:val="lowerLetter"/>
      <w:lvlText w:val="%5."/>
      <w:lvlJc w:val="left"/>
      <w:pPr>
        <w:ind w:left="3690" w:hanging="360"/>
      </w:pPr>
    </w:lvl>
    <w:lvl w:ilvl="5" w:tplc="0418001B" w:tentative="1">
      <w:start w:val="1"/>
      <w:numFmt w:val="lowerRoman"/>
      <w:lvlText w:val="%6."/>
      <w:lvlJc w:val="right"/>
      <w:pPr>
        <w:ind w:left="4410" w:hanging="180"/>
      </w:pPr>
    </w:lvl>
    <w:lvl w:ilvl="6" w:tplc="0418000F" w:tentative="1">
      <w:start w:val="1"/>
      <w:numFmt w:val="decimal"/>
      <w:lvlText w:val="%7."/>
      <w:lvlJc w:val="left"/>
      <w:pPr>
        <w:ind w:left="5130" w:hanging="360"/>
      </w:pPr>
    </w:lvl>
    <w:lvl w:ilvl="7" w:tplc="04180019" w:tentative="1">
      <w:start w:val="1"/>
      <w:numFmt w:val="lowerLetter"/>
      <w:lvlText w:val="%8."/>
      <w:lvlJc w:val="left"/>
      <w:pPr>
        <w:ind w:left="5850" w:hanging="360"/>
      </w:pPr>
    </w:lvl>
    <w:lvl w:ilvl="8" w:tplc="041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>
    <w:nsid w:val="49672C65"/>
    <w:multiLevelType w:val="hybridMultilevel"/>
    <w:tmpl w:val="ADA4FD86"/>
    <w:lvl w:ilvl="0" w:tplc="0418000B">
      <w:start w:val="1"/>
      <w:numFmt w:val="bullet"/>
      <w:lvlText w:val=""/>
      <w:lvlJc w:val="left"/>
      <w:pPr>
        <w:ind w:left="1365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6">
    <w:nsid w:val="49F862EC"/>
    <w:multiLevelType w:val="hybridMultilevel"/>
    <w:tmpl w:val="AE9C047E"/>
    <w:lvl w:ilvl="0" w:tplc="DB8ACB6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D2421C8"/>
    <w:multiLevelType w:val="hybridMultilevel"/>
    <w:tmpl w:val="ED86EFD6"/>
    <w:lvl w:ilvl="0" w:tplc="4EC4168A">
      <w:start w:val="2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>
    <w:nsid w:val="54034A34"/>
    <w:multiLevelType w:val="hybridMultilevel"/>
    <w:tmpl w:val="CCDA7A74"/>
    <w:lvl w:ilvl="0" w:tplc="0418000B">
      <w:start w:val="1"/>
      <w:numFmt w:val="bullet"/>
      <w:lvlText w:val=""/>
      <w:lvlJc w:val="left"/>
      <w:pPr>
        <w:ind w:left="645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9">
    <w:nsid w:val="549F10AD"/>
    <w:multiLevelType w:val="hybridMultilevel"/>
    <w:tmpl w:val="05AE4568"/>
    <w:lvl w:ilvl="0" w:tplc="041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F82D4A"/>
    <w:multiLevelType w:val="hybridMultilevel"/>
    <w:tmpl w:val="79F412DE"/>
    <w:lvl w:ilvl="0" w:tplc="2E283D3C">
      <w:start w:val="15"/>
      <w:numFmt w:val="bullet"/>
      <w:lvlText w:val="-"/>
      <w:lvlJc w:val="left"/>
      <w:pPr>
        <w:ind w:left="473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21">
    <w:nsid w:val="5884107F"/>
    <w:multiLevelType w:val="hybridMultilevel"/>
    <w:tmpl w:val="F58C9F7C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D4763A"/>
    <w:multiLevelType w:val="hybridMultilevel"/>
    <w:tmpl w:val="49243E52"/>
    <w:lvl w:ilvl="0" w:tplc="0418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3">
    <w:nsid w:val="5E7463BF"/>
    <w:multiLevelType w:val="hybridMultilevel"/>
    <w:tmpl w:val="AB36A0D6"/>
    <w:lvl w:ilvl="0" w:tplc="84A076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154D18"/>
    <w:multiLevelType w:val="hybridMultilevel"/>
    <w:tmpl w:val="CFAA6ADC"/>
    <w:lvl w:ilvl="0" w:tplc="0418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5">
    <w:nsid w:val="68BD73F1"/>
    <w:multiLevelType w:val="hybridMultilevel"/>
    <w:tmpl w:val="64A69A4E"/>
    <w:lvl w:ilvl="0" w:tplc="0418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26">
    <w:nsid w:val="69FB0BBE"/>
    <w:multiLevelType w:val="hybridMultilevel"/>
    <w:tmpl w:val="6492D42C"/>
    <w:lvl w:ilvl="0" w:tplc="0418000F">
      <w:start w:val="1"/>
      <w:numFmt w:val="decimal"/>
      <w:lvlText w:val="%1."/>
      <w:lvlJc w:val="left"/>
      <w:pPr>
        <w:ind w:left="4680" w:hanging="360"/>
      </w:pPr>
    </w:lvl>
    <w:lvl w:ilvl="1" w:tplc="04180019" w:tentative="1">
      <w:start w:val="1"/>
      <w:numFmt w:val="lowerLetter"/>
      <w:lvlText w:val="%2."/>
      <w:lvlJc w:val="left"/>
      <w:pPr>
        <w:ind w:left="1530" w:hanging="360"/>
      </w:pPr>
    </w:lvl>
    <w:lvl w:ilvl="2" w:tplc="0418001B" w:tentative="1">
      <w:start w:val="1"/>
      <w:numFmt w:val="lowerRoman"/>
      <w:lvlText w:val="%3."/>
      <w:lvlJc w:val="right"/>
      <w:pPr>
        <w:ind w:left="2250" w:hanging="180"/>
      </w:pPr>
    </w:lvl>
    <w:lvl w:ilvl="3" w:tplc="0418000F" w:tentative="1">
      <w:start w:val="1"/>
      <w:numFmt w:val="decimal"/>
      <w:lvlText w:val="%4."/>
      <w:lvlJc w:val="left"/>
      <w:pPr>
        <w:ind w:left="2970" w:hanging="360"/>
      </w:pPr>
    </w:lvl>
    <w:lvl w:ilvl="4" w:tplc="04180019" w:tentative="1">
      <w:start w:val="1"/>
      <w:numFmt w:val="lowerLetter"/>
      <w:lvlText w:val="%5."/>
      <w:lvlJc w:val="left"/>
      <w:pPr>
        <w:ind w:left="3690" w:hanging="360"/>
      </w:pPr>
    </w:lvl>
    <w:lvl w:ilvl="5" w:tplc="0418001B" w:tentative="1">
      <w:start w:val="1"/>
      <w:numFmt w:val="lowerRoman"/>
      <w:lvlText w:val="%6."/>
      <w:lvlJc w:val="right"/>
      <w:pPr>
        <w:ind w:left="4410" w:hanging="180"/>
      </w:pPr>
    </w:lvl>
    <w:lvl w:ilvl="6" w:tplc="0418000F" w:tentative="1">
      <w:start w:val="1"/>
      <w:numFmt w:val="decimal"/>
      <w:lvlText w:val="%7."/>
      <w:lvlJc w:val="left"/>
      <w:pPr>
        <w:ind w:left="5130" w:hanging="360"/>
      </w:pPr>
    </w:lvl>
    <w:lvl w:ilvl="7" w:tplc="04180019" w:tentative="1">
      <w:start w:val="1"/>
      <w:numFmt w:val="lowerLetter"/>
      <w:lvlText w:val="%8."/>
      <w:lvlJc w:val="left"/>
      <w:pPr>
        <w:ind w:left="5850" w:hanging="360"/>
      </w:pPr>
    </w:lvl>
    <w:lvl w:ilvl="8" w:tplc="041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7">
    <w:nsid w:val="6BC40053"/>
    <w:multiLevelType w:val="hybridMultilevel"/>
    <w:tmpl w:val="B92A017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5948C0"/>
    <w:multiLevelType w:val="hybridMultilevel"/>
    <w:tmpl w:val="B3B6DB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BA3AD5"/>
    <w:multiLevelType w:val="hybridMultilevel"/>
    <w:tmpl w:val="7134344E"/>
    <w:lvl w:ilvl="0" w:tplc="83CA846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0BB7417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30" w:hanging="360"/>
      </w:pPr>
    </w:lvl>
    <w:lvl w:ilvl="2" w:tplc="0418001B" w:tentative="1">
      <w:start w:val="1"/>
      <w:numFmt w:val="lowerRoman"/>
      <w:lvlText w:val="%3."/>
      <w:lvlJc w:val="right"/>
      <w:pPr>
        <w:ind w:left="2250" w:hanging="180"/>
      </w:pPr>
    </w:lvl>
    <w:lvl w:ilvl="3" w:tplc="0418000F" w:tentative="1">
      <w:start w:val="1"/>
      <w:numFmt w:val="decimal"/>
      <w:lvlText w:val="%4."/>
      <w:lvlJc w:val="left"/>
      <w:pPr>
        <w:ind w:left="2970" w:hanging="360"/>
      </w:pPr>
    </w:lvl>
    <w:lvl w:ilvl="4" w:tplc="04180019" w:tentative="1">
      <w:start w:val="1"/>
      <w:numFmt w:val="lowerLetter"/>
      <w:lvlText w:val="%5."/>
      <w:lvlJc w:val="left"/>
      <w:pPr>
        <w:ind w:left="3690" w:hanging="360"/>
      </w:pPr>
    </w:lvl>
    <w:lvl w:ilvl="5" w:tplc="0418001B" w:tentative="1">
      <w:start w:val="1"/>
      <w:numFmt w:val="lowerRoman"/>
      <w:lvlText w:val="%6."/>
      <w:lvlJc w:val="right"/>
      <w:pPr>
        <w:ind w:left="4410" w:hanging="180"/>
      </w:pPr>
    </w:lvl>
    <w:lvl w:ilvl="6" w:tplc="0418000F" w:tentative="1">
      <w:start w:val="1"/>
      <w:numFmt w:val="decimal"/>
      <w:lvlText w:val="%7."/>
      <w:lvlJc w:val="left"/>
      <w:pPr>
        <w:ind w:left="5130" w:hanging="360"/>
      </w:pPr>
    </w:lvl>
    <w:lvl w:ilvl="7" w:tplc="04180019" w:tentative="1">
      <w:start w:val="1"/>
      <w:numFmt w:val="lowerLetter"/>
      <w:lvlText w:val="%8."/>
      <w:lvlJc w:val="left"/>
      <w:pPr>
        <w:ind w:left="5850" w:hanging="360"/>
      </w:pPr>
    </w:lvl>
    <w:lvl w:ilvl="8" w:tplc="041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>
    <w:nsid w:val="74DC7FA1"/>
    <w:multiLevelType w:val="hybridMultilevel"/>
    <w:tmpl w:val="4E54628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EE1BEB"/>
    <w:multiLevelType w:val="hybridMultilevel"/>
    <w:tmpl w:val="56A0D3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8"/>
  </w:num>
  <w:num w:numId="3">
    <w:abstractNumId w:val="21"/>
  </w:num>
  <w:num w:numId="4">
    <w:abstractNumId w:val="26"/>
  </w:num>
  <w:num w:numId="5">
    <w:abstractNumId w:val="10"/>
  </w:num>
  <w:num w:numId="6">
    <w:abstractNumId w:val="20"/>
  </w:num>
  <w:num w:numId="7">
    <w:abstractNumId w:val="12"/>
  </w:num>
  <w:num w:numId="8">
    <w:abstractNumId w:val="32"/>
  </w:num>
  <w:num w:numId="9">
    <w:abstractNumId w:val="3"/>
  </w:num>
  <w:num w:numId="10">
    <w:abstractNumId w:val="8"/>
  </w:num>
  <w:num w:numId="11">
    <w:abstractNumId w:val="16"/>
  </w:num>
  <w:num w:numId="12">
    <w:abstractNumId w:val="19"/>
  </w:num>
  <w:num w:numId="13">
    <w:abstractNumId w:val="1"/>
  </w:num>
  <w:num w:numId="14">
    <w:abstractNumId w:val="11"/>
  </w:num>
  <w:num w:numId="15">
    <w:abstractNumId w:val="24"/>
  </w:num>
  <w:num w:numId="16">
    <w:abstractNumId w:val="22"/>
  </w:num>
  <w:num w:numId="17">
    <w:abstractNumId w:val="29"/>
  </w:num>
  <w:num w:numId="18">
    <w:abstractNumId w:val="7"/>
  </w:num>
  <w:num w:numId="19">
    <w:abstractNumId w:val="13"/>
  </w:num>
  <w:num w:numId="20">
    <w:abstractNumId w:val="18"/>
  </w:num>
  <w:num w:numId="21">
    <w:abstractNumId w:val="6"/>
  </w:num>
  <w:num w:numId="22">
    <w:abstractNumId w:val="25"/>
  </w:num>
  <w:num w:numId="23">
    <w:abstractNumId w:val="15"/>
  </w:num>
  <w:num w:numId="24">
    <w:abstractNumId w:val="9"/>
  </w:num>
  <w:num w:numId="25">
    <w:abstractNumId w:val="30"/>
  </w:num>
  <w:num w:numId="26">
    <w:abstractNumId w:val="14"/>
  </w:num>
  <w:num w:numId="27">
    <w:abstractNumId w:val="5"/>
  </w:num>
  <w:num w:numId="28">
    <w:abstractNumId w:val="2"/>
  </w:num>
  <w:num w:numId="29">
    <w:abstractNumId w:val="17"/>
  </w:num>
  <w:num w:numId="30">
    <w:abstractNumId w:val="4"/>
  </w:num>
  <w:num w:numId="31">
    <w:abstractNumId w:val="23"/>
  </w:num>
  <w:num w:numId="32">
    <w:abstractNumId w:val="27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24B"/>
    <w:rsid w:val="0001544D"/>
    <w:rsid w:val="00024354"/>
    <w:rsid w:val="0007711D"/>
    <w:rsid w:val="00082341"/>
    <w:rsid w:val="00086D71"/>
    <w:rsid w:val="000B4FA2"/>
    <w:rsid w:val="000C0F14"/>
    <w:rsid w:val="000D2088"/>
    <w:rsid w:val="000E05AD"/>
    <w:rsid w:val="000E2742"/>
    <w:rsid w:val="000E773B"/>
    <w:rsid w:val="000E7FA6"/>
    <w:rsid w:val="0010404A"/>
    <w:rsid w:val="001051DB"/>
    <w:rsid w:val="00122BD7"/>
    <w:rsid w:val="00130F07"/>
    <w:rsid w:val="0013181C"/>
    <w:rsid w:val="00132F33"/>
    <w:rsid w:val="00137A6B"/>
    <w:rsid w:val="00156241"/>
    <w:rsid w:val="001651F6"/>
    <w:rsid w:val="00165923"/>
    <w:rsid w:val="00166F4E"/>
    <w:rsid w:val="00167C19"/>
    <w:rsid w:val="001706B8"/>
    <w:rsid w:val="00174987"/>
    <w:rsid w:val="00176EE0"/>
    <w:rsid w:val="0018314F"/>
    <w:rsid w:val="0019109F"/>
    <w:rsid w:val="00193AAD"/>
    <w:rsid w:val="001A3F1D"/>
    <w:rsid w:val="001A7F2D"/>
    <w:rsid w:val="001B1B36"/>
    <w:rsid w:val="001B6D37"/>
    <w:rsid w:val="001C2658"/>
    <w:rsid w:val="001E6453"/>
    <w:rsid w:val="001F0319"/>
    <w:rsid w:val="001F2CCB"/>
    <w:rsid w:val="001F6762"/>
    <w:rsid w:val="001F6FDE"/>
    <w:rsid w:val="001F70ED"/>
    <w:rsid w:val="0020525F"/>
    <w:rsid w:val="00206144"/>
    <w:rsid w:val="00207B0D"/>
    <w:rsid w:val="00222255"/>
    <w:rsid w:val="00226A3B"/>
    <w:rsid w:val="00227FFA"/>
    <w:rsid w:val="002334A8"/>
    <w:rsid w:val="00237478"/>
    <w:rsid w:val="002446D9"/>
    <w:rsid w:val="00246FC0"/>
    <w:rsid w:val="00256100"/>
    <w:rsid w:val="00266660"/>
    <w:rsid w:val="00270777"/>
    <w:rsid w:val="002727A9"/>
    <w:rsid w:val="00280513"/>
    <w:rsid w:val="00283357"/>
    <w:rsid w:val="0028606C"/>
    <w:rsid w:val="00291E6A"/>
    <w:rsid w:val="0029239B"/>
    <w:rsid w:val="002C2A03"/>
    <w:rsid w:val="002C74D5"/>
    <w:rsid w:val="002E7155"/>
    <w:rsid w:val="00326BC5"/>
    <w:rsid w:val="00327CCD"/>
    <w:rsid w:val="00331E58"/>
    <w:rsid w:val="00360460"/>
    <w:rsid w:val="00386BA3"/>
    <w:rsid w:val="0038706A"/>
    <w:rsid w:val="00392449"/>
    <w:rsid w:val="003B3A33"/>
    <w:rsid w:val="003B60A1"/>
    <w:rsid w:val="003C45E8"/>
    <w:rsid w:val="003C50D3"/>
    <w:rsid w:val="003D424B"/>
    <w:rsid w:val="003D5B2E"/>
    <w:rsid w:val="003D7B98"/>
    <w:rsid w:val="003E07A6"/>
    <w:rsid w:val="003F1E1D"/>
    <w:rsid w:val="003F3453"/>
    <w:rsid w:val="003F7090"/>
    <w:rsid w:val="004070B7"/>
    <w:rsid w:val="00426AD5"/>
    <w:rsid w:val="00445783"/>
    <w:rsid w:val="004567E0"/>
    <w:rsid w:val="00456E7E"/>
    <w:rsid w:val="00473D1B"/>
    <w:rsid w:val="0048557B"/>
    <w:rsid w:val="00490F38"/>
    <w:rsid w:val="004A43AD"/>
    <w:rsid w:val="004B6EAC"/>
    <w:rsid w:val="004E7757"/>
    <w:rsid w:val="004F2D67"/>
    <w:rsid w:val="004F504D"/>
    <w:rsid w:val="00500645"/>
    <w:rsid w:val="005063BF"/>
    <w:rsid w:val="00514B3E"/>
    <w:rsid w:val="00516D92"/>
    <w:rsid w:val="00525468"/>
    <w:rsid w:val="00533722"/>
    <w:rsid w:val="0053681B"/>
    <w:rsid w:val="005455E9"/>
    <w:rsid w:val="00554471"/>
    <w:rsid w:val="005723CC"/>
    <w:rsid w:val="0058604A"/>
    <w:rsid w:val="00586E30"/>
    <w:rsid w:val="005A6243"/>
    <w:rsid w:val="005B0CFE"/>
    <w:rsid w:val="005B4A0A"/>
    <w:rsid w:val="005B5693"/>
    <w:rsid w:val="005B7263"/>
    <w:rsid w:val="005C27B0"/>
    <w:rsid w:val="005C4F75"/>
    <w:rsid w:val="005D65C7"/>
    <w:rsid w:val="005E146A"/>
    <w:rsid w:val="005E7AFA"/>
    <w:rsid w:val="005F699D"/>
    <w:rsid w:val="00600D35"/>
    <w:rsid w:val="00630790"/>
    <w:rsid w:val="00632F04"/>
    <w:rsid w:val="006409E2"/>
    <w:rsid w:val="00643A75"/>
    <w:rsid w:val="00662329"/>
    <w:rsid w:val="006666A6"/>
    <w:rsid w:val="006670B6"/>
    <w:rsid w:val="006769EC"/>
    <w:rsid w:val="00690787"/>
    <w:rsid w:val="006A65EE"/>
    <w:rsid w:val="006B3C8D"/>
    <w:rsid w:val="006B672E"/>
    <w:rsid w:val="006B7B32"/>
    <w:rsid w:val="006D4885"/>
    <w:rsid w:val="006D5F13"/>
    <w:rsid w:val="006D78B3"/>
    <w:rsid w:val="007060DB"/>
    <w:rsid w:val="007308BF"/>
    <w:rsid w:val="007415ED"/>
    <w:rsid w:val="00754393"/>
    <w:rsid w:val="007667E7"/>
    <w:rsid w:val="00767DDE"/>
    <w:rsid w:val="00771640"/>
    <w:rsid w:val="007861A2"/>
    <w:rsid w:val="007870FE"/>
    <w:rsid w:val="007979C9"/>
    <w:rsid w:val="00797BB9"/>
    <w:rsid w:val="007A3855"/>
    <w:rsid w:val="007A79BF"/>
    <w:rsid w:val="007B6AEF"/>
    <w:rsid w:val="007D172B"/>
    <w:rsid w:val="007D581F"/>
    <w:rsid w:val="007E138B"/>
    <w:rsid w:val="007F2B56"/>
    <w:rsid w:val="007F2C80"/>
    <w:rsid w:val="008003EC"/>
    <w:rsid w:val="00813179"/>
    <w:rsid w:val="008179B9"/>
    <w:rsid w:val="008201C5"/>
    <w:rsid w:val="008218E4"/>
    <w:rsid w:val="00836C9B"/>
    <w:rsid w:val="00842C5E"/>
    <w:rsid w:val="00852508"/>
    <w:rsid w:val="00856363"/>
    <w:rsid w:val="00856FE3"/>
    <w:rsid w:val="00861F16"/>
    <w:rsid w:val="00891E17"/>
    <w:rsid w:val="008B6F90"/>
    <w:rsid w:val="008C0D93"/>
    <w:rsid w:val="008C26CA"/>
    <w:rsid w:val="008C6CBE"/>
    <w:rsid w:val="008D63C3"/>
    <w:rsid w:val="008E65AB"/>
    <w:rsid w:val="008F1ADF"/>
    <w:rsid w:val="009143DE"/>
    <w:rsid w:val="00916D78"/>
    <w:rsid w:val="009243B4"/>
    <w:rsid w:val="00927AE5"/>
    <w:rsid w:val="0093389B"/>
    <w:rsid w:val="00936657"/>
    <w:rsid w:val="00942D9A"/>
    <w:rsid w:val="00945EF5"/>
    <w:rsid w:val="00981305"/>
    <w:rsid w:val="00987A74"/>
    <w:rsid w:val="009975E9"/>
    <w:rsid w:val="009A2315"/>
    <w:rsid w:val="009B1221"/>
    <w:rsid w:val="009B4259"/>
    <w:rsid w:val="009C16F3"/>
    <w:rsid w:val="009D2D20"/>
    <w:rsid w:val="009D33BB"/>
    <w:rsid w:val="009D6815"/>
    <w:rsid w:val="009D70DE"/>
    <w:rsid w:val="009E3798"/>
    <w:rsid w:val="00A00E18"/>
    <w:rsid w:val="00A074F5"/>
    <w:rsid w:val="00A1310F"/>
    <w:rsid w:val="00A15B3F"/>
    <w:rsid w:val="00A55001"/>
    <w:rsid w:val="00A72125"/>
    <w:rsid w:val="00A81009"/>
    <w:rsid w:val="00AA7AF0"/>
    <w:rsid w:val="00AB2AFD"/>
    <w:rsid w:val="00AD0886"/>
    <w:rsid w:val="00AD0F09"/>
    <w:rsid w:val="00AD4DBD"/>
    <w:rsid w:val="00AF14AE"/>
    <w:rsid w:val="00AF495C"/>
    <w:rsid w:val="00B00B45"/>
    <w:rsid w:val="00B0377A"/>
    <w:rsid w:val="00B22193"/>
    <w:rsid w:val="00B33BAF"/>
    <w:rsid w:val="00B346E9"/>
    <w:rsid w:val="00B36CB2"/>
    <w:rsid w:val="00B47141"/>
    <w:rsid w:val="00B52F17"/>
    <w:rsid w:val="00B674BA"/>
    <w:rsid w:val="00B73D6C"/>
    <w:rsid w:val="00B878A5"/>
    <w:rsid w:val="00BA3D19"/>
    <w:rsid w:val="00BA4410"/>
    <w:rsid w:val="00BA486B"/>
    <w:rsid w:val="00BC131F"/>
    <w:rsid w:val="00BC245D"/>
    <w:rsid w:val="00BF1212"/>
    <w:rsid w:val="00C043FC"/>
    <w:rsid w:val="00C05F76"/>
    <w:rsid w:val="00C1577F"/>
    <w:rsid w:val="00C34A6C"/>
    <w:rsid w:val="00C3663F"/>
    <w:rsid w:val="00C36E8E"/>
    <w:rsid w:val="00C507D9"/>
    <w:rsid w:val="00C50CB9"/>
    <w:rsid w:val="00C53DF6"/>
    <w:rsid w:val="00C651A5"/>
    <w:rsid w:val="00C65C64"/>
    <w:rsid w:val="00C65E3E"/>
    <w:rsid w:val="00C828F9"/>
    <w:rsid w:val="00C83C73"/>
    <w:rsid w:val="00C84D60"/>
    <w:rsid w:val="00C9505D"/>
    <w:rsid w:val="00C9717F"/>
    <w:rsid w:val="00CA381E"/>
    <w:rsid w:val="00CA6C12"/>
    <w:rsid w:val="00CA7547"/>
    <w:rsid w:val="00CC451F"/>
    <w:rsid w:val="00CD13E0"/>
    <w:rsid w:val="00CD57E3"/>
    <w:rsid w:val="00CD63CC"/>
    <w:rsid w:val="00CE496A"/>
    <w:rsid w:val="00CF112A"/>
    <w:rsid w:val="00D04127"/>
    <w:rsid w:val="00D05C0B"/>
    <w:rsid w:val="00D10B73"/>
    <w:rsid w:val="00D34A8A"/>
    <w:rsid w:val="00D64603"/>
    <w:rsid w:val="00D65FD5"/>
    <w:rsid w:val="00D849CA"/>
    <w:rsid w:val="00DA0792"/>
    <w:rsid w:val="00DC314C"/>
    <w:rsid w:val="00DE4074"/>
    <w:rsid w:val="00E04A1F"/>
    <w:rsid w:val="00E077D1"/>
    <w:rsid w:val="00E07885"/>
    <w:rsid w:val="00E10529"/>
    <w:rsid w:val="00E10A36"/>
    <w:rsid w:val="00E1252E"/>
    <w:rsid w:val="00E15DFE"/>
    <w:rsid w:val="00E2753D"/>
    <w:rsid w:val="00E32E82"/>
    <w:rsid w:val="00E33F71"/>
    <w:rsid w:val="00E34050"/>
    <w:rsid w:val="00E54816"/>
    <w:rsid w:val="00E55642"/>
    <w:rsid w:val="00E67C0B"/>
    <w:rsid w:val="00E719B9"/>
    <w:rsid w:val="00E848A7"/>
    <w:rsid w:val="00E9119D"/>
    <w:rsid w:val="00E91597"/>
    <w:rsid w:val="00E96FE7"/>
    <w:rsid w:val="00EA17A9"/>
    <w:rsid w:val="00EA1865"/>
    <w:rsid w:val="00EC0D2C"/>
    <w:rsid w:val="00ED0312"/>
    <w:rsid w:val="00ED244E"/>
    <w:rsid w:val="00EE314F"/>
    <w:rsid w:val="00EF40A4"/>
    <w:rsid w:val="00F02D82"/>
    <w:rsid w:val="00F051C0"/>
    <w:rsid w:val="00F244DB"/>
    <w:rsid w:val="00F34E58"/>
    <w:rsid w:val="00F40426"/>
    <w:rsid w:val="00F42AC7"/>
    <w:rsid w:val="00F46FC6"/>
    <w:rsid w:val="00F83837"/>
    <w:rsid w:val="00F965C9"/>
    <w:rsid w:val="00FB19C8"/>
    <w:rsid w:val="00FE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9BF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u w:val="single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table" w:styleId="TableGrid">
    <w:name w:val="Table Grid"/>
    <w:basedOn w:val="TableNormal"/>
    <w:uiPriority w:val="39"/>
    <w:rsid w:val="009D33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33BB"/>
    <w:pPr>
      <w:ind w:left="720"/>
      <w:contextualSpacing/>
    </w:pPr>
  </w:style>
  <w:style w:type="paragraph" w:styleId="NoSpacing">
    <w:name w:val="No Spacing"/>
    <w:uiPriority w:val="1"/>
    <w:qFormat/>
    <w:rsid w:val="00525468"/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2727A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66F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F4E"/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66F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F4E"/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4B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B3E"/>
    <w:rPr>
      <w:rFonts w:ascii="Segoe UI" w:eastAsiaTheme="minorHAns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9BF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u w:val="single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table" w:styleId="TableGrid">
    <w:name w:val="Table Grid"/>
    <w:basedOn w:val="TableNormal"/>
    <w:uiPriority w:val="39"/>
    <w:rsid w:val="009D33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33BB"/>
    <w:pPr>
      <w:ind w:left="720"/>
      <w:contextualSpacing/>
    </w:pPr>
  </w:style>
  <w:style w:type="paragraph" w:styleId="NoSpacing">
    <w:name w:val="No Spacing"/>
    <w:uiPriority w:val="1"/>
    <w:qFormat/>
    <w:rsid w:val="00525468"/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2727A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66F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F4E"/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66F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F4E"/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4B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B3E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rimaria_blagesti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9796A-C0E9-408B-88E6-68B8431DF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Criss</dc:creator>
  <cp:lastModifiedBy>HP</cp:lastModifiedBy>
  <cp:revision>17</cp:revision>
  <cp:lastPrinted>2025-09-29T07:20:00Z</cp:lastPrinted>
  <dcterms:created xsi:type="dcterms:W3CDTF">2024-03-28T11:55:00Z</dcterms:created>
  <dcterms:modified xsi:type="dcterms:W3CDTF">2025-09-29T07:26:00Z</dcterms:modified>
</cp:coreProperties>
</file>