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781" w:rsidRPr="00922DA4" w:rsidRDefault="004C2781" w:rsidP="004C2781">
      <w:pPr>
        <w:pStyle w:val="Titlu1"/>
        <w:numPr>
          <w:ilvl w:val="0"/>
          <w:numId w:val="5"/>
        </w:numPr>
        <w:jc w:val="center"/>
        <w:rPr>
          <w:rFonts w:cs="Times New Roman"/>
          <w:b/>
          <w:sz w:val="20"/>
          <w:szCs w:val="20"/>
        </w:rPr>
      </w:pPr>
      <w:r w:rsidRPr="00922DA4">
        <w:rPr>
          <w:rFonts w:cs="Times New Roman"/>
          <w:b/>
          <w:sz w:val="20"/>
          <w:szCs w:val="20"/>
        </w:rPr>
        <w:t>ROMÂNIA</w:t>
      </w:r>
    </w:p>
    <w:p w:rsidR="004C2781" w:rsidRPr="00922DA4" w:rsidRDefault="00D84DEE" w:rsidP="004C2781">
      <w:pPr>
        <w:pStyle w:val="Titlu2"/>
        <w:numPr>
          <w:ilvl w:val="1"/>
          <w:numId w:val="5"/>
        </w:numPr>
        <w:rPr>
          <w:rFonts w:cs="Times New Roman"/>
          <w:b/>
          <w:sz w:val="20"/>
          <w:szCs w:val="20"/>
        </w:rPr>
      </w:pPr>
      <w:r w:rsidRPr="00922DA4">
        <w:rPr>
          <w:rFonts w:cs="Times New Roman"/>
          <w:b/>
          <w:sz w:val="20"/>
          <w:szCs w:val="20"/>
        </w:rPr>
        <w:t>COMUNA</w:t>
      </w:r>
      <w:r w:rsidR="004C2781" w:rsidRPr="00922DA4">
        <w:rPr>
          <w:rFonts w:cs="Times New Roman"/>
          <w:b/>
          <w:sz w:val="20"/>
          <w:szCs w:val="20"/>
        </w:rPr>
        <w:t xml:space="preserve"> BLĂGEȘTI</w:t>
      </w:r>
    </w:p>
    <w:p w:rsidR="004C2781" w:rsidRPr="00922DA4" w:rsidRDefault="004C2781" w:rsidP="004C2781">
      <w:pPr>
        <w:tabs>
          <w:tab w:val="left" w:pos="5130"/>
          <w:tab w:val="left" w:pos="9990"/>
        </w:tabs>
        <w:ind w:right="47"/>
        <w:jc w:val="center"/>
        <w:rPr>
          <w:rFonts w:cs="Times New Roman"/>
          <w:b/>
          <w:sz w:val="20"/>
          <w:szCs w:val="20"/>
        </w:rPr>
      </w:pPr>
      <w:r w:rsidRPr="00922DA4">
        <w:rPr>
          <w:rFonts w:cs="Times New Roman"/>
          <w:b/>
          <w:sz w:val="20"/>
          <w:szCs w:val="20"/>
        </w:rPr>
        <w:t>JUDEŢUL BACĂU</w:t>
      </w:r>
    </w:p>
    <w:tbl>
      <w:tblPr>
        <w:tblW w:w="10170" w:type="dxa"/>
        <w:tblBorders>
          <w:top w:val="double" w:sz="4" w:space="0" w:color="auto"/>
          <w:bottom w:val="double" w:sz="4" w:space="0" w:color="auto"/>
        </w:tblBorders>
        <w:shd w:val="clear" w:color="auto" w:fill="FFFFFF" w:themeFill="background1"/>
        <w:tblLook w:val="0000" w:firstRow="0" w:lastRow="0" w:firstColumn="0" w:lastColumn="0" w:noHBand="0" w:noVBand="0"/>
      </w:tblPr>
      <w:tblGrid>
        <w:gridCol w:w="10170"/>
      </w:tblGrid>
      <w:tr w:rsidR="008A2029" w:rsidRPr="00922DA4" w:rsidTr="002A37D7">
        <w:trPr>
          <w:cantSplit/>
          <w:trHeight w:val="159"/>
        </w:trPr>
        <w:tc>
          <w:tcPr>
            <w:tcW w:w="10170" w:type="dxa"/>
            <w:shd w:val="clear" w:color="auto" w:fill="FFFFFF" w:themeFill="background1"/>
          </w:tcPr>
          <w:p w:rsidR="004C2781" w:rsidRPr="00922DA4" w:rsidRDefault="004C2781" w:rsidP="00DA63FD">
            <w:pPr>
              <w:tabs>
                <w:tab w:val="left" w:pos="5130"/>
                <w:tab w:val="left" w:pos="9990"/>
              </w:tabs>
              <w:ind w:right="47"/>
              <w:jc w:val="center"/>
              <w:rPr>
                <w:rFonts w:cs="Times New Roman"/>
                <w:sz w:val="20"/>
                <w:szCs w:val="20"/>
              </w:rPr>
            </w:pPr>
            <w:r w:rsidRPr="00922DA4">
              <w:rPr>
                <w:rFonts w:cs="Times New Roman"/>
                <w:sz w:val="20"/>
                <w:szCs w:val="20"/>
              </w:rPr>
              <w:t xml:space="preserve"> tel</w:t>
            </w:r>
            <w:r w:rsidR="00C60CBD" w:rsidRPr="00922DA4">
              <w:rPr>
                <w:rFonts w:cs="Times New Roman"/>
                <w:sz w:val="20"/>
                <w:szCs w:val="20"/>
              </w:rPr>
              <w:t>efon</w:t>
            </w:r>
            <w:r w:rsidR="00376CEF" w:rsidRPr="00922DA4">
              <w:rPr>
                <w:rFonts w:cs="Times New Roman"/>
                <w:sz w:val="20"/>
                <w:szCs w:val="20"/>
              </w:rPr>
              <w:t xml:space="preserve">: </w:t>
            </w:r>
            <w:r w:rsidR="00C60CBD" w:rsidRPr="00922DA4">
              <w:rPr>
                <w:rFonts w:cs="Times New Roman"/>
                <w:sz w:val="20"/>
                <w:szCs w:val="20"/>
              </w:rPr>
              <w:t>0334-805110; fax: 03</w:t>
            </w:r>
            <w:r w:rsidR="00376CEF" w:rsidRPr="00922DA4">
              <w:rPr>
                <w:rFonts w:cs="Times New Roman"/>
                <w:sz w:val="20"/>
                <w:szCs w:val="20"/>
              </w:rPr>
              <w:t>34-</w:t>
            </w:r>
            <w:r w:rsidR="00C60CBD" w:rsidRPr="00922DA4">
              <w:rPr>
                <w:rFonts w:cs="Times New Roman"/>
                <w:sz w:val="20"/>
                <w:szCs w:val="20"/>
              </w:rPr>
              <w:t>805109</w:t>
            </w:r>
          </w:p>
          <w:p w:rsidR="004C2781" w:rsidRPr="00922DA4" w:rsidRDefault="004C2781" w:rsidP="00DA63FD">
            <w:pPr>
              <w:tabs>
                <w:tab w:val="left" w:pos="5130"/>
                <w:tab w:val="left" w:pos="9990"/>
              </w:tabs>
              <w:ind w:right="47"/>
              <w:jc w:val="center"/>
              <w:rPr>
                <w:rFonts w:cs="Times New Roman"/>
                <w:sz w:val="20"/>
                <w:szCs w:val="20"/>
              </w:rPr>
            </w:pPr>
            <w:r w:rsidRPr="00922DA4">
              <w:rPr>
                <w:rFonts w:cs="Times New Roman"/>
                <w:sz w:val="20"/>
                <w:szCs w:val="20"/>
              </w:rPr>
              <w:t xml:space="preserve"> e-mail: </w:t>
            </w:r>
            <w:hyperlink r:id="rId9" w:history="1">
              <w:r w:rsidR="00FE2197" w:rsidRPr="00922DA4">
                <w:rPr>
                  <w:rStyle w:val="Hyperlink"/>
                  <w:rFonts w:cs="Times New Roman"/>
                  <w:color w:val="auto"/>
                  <w:sz w:val="20"/>
                  <w:szCs w:val="20"/>
                  <w:u w:val="none"/>
                </w:rPr>
                <w:t>primaria_blagesti@yahoo.com</w:t>
              </w:r>
            </w:hyperlink>
            <w:r w:rsidR="00FE2197" w:rsidRPr="00922DA4">
              <w:rPr>
                <w:rFonts w:cs="Times New Roman"/>
                <w:sz w:val="20"/>
                <w:szCs w:val="20"/>
              </w:rPr>
              <w:t xml:space="preserve"> </w:t>
            </w:r>
          </w:p>
        </w:tc>
      </w:tr>
    </w:tbl>
    <w:p w:rsidR="00D84DEE" w:rsidRPr="00922DA4" w:rsidRDefault="008A2029" w:rsidP="00D84DEE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22DA4">
        <w:rPr>
          <w:rFonts w:ascii="Times New Roman" w:hAnsi="Times New Roman" w:cs="Times New Roman"/>
          <w:noProof/>
          <w:sz w:val="24"/>
          <w:szCs w:val="24"/>
        </w:rPr>
        <w:t>Nr</w:t>
      </w:r>
      <w:r w:rsidR="0069733D" w:rsidRPr="00922DA4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142D2A">
        <w:rPr>
          <w:rFonts w:ascii="Times New Roman" w:hAnsi="Times New Roman" w:cs="Times New Roman"/>
          <w:noProof/>
          <w:sz w:val="24"/>
          <w:szCs w:val="24"/>
        </w:rPr>
        <w:t xml:space="preserve">5138 </w:t>
      </w:r>
      <w:bookmarkStart w:id="0" w:name="_GoBack"/>
      <w:bookmarkEnd w:id="0"/>
      <w:r w:rsidR="00A85952" w:rsidRPr="00922DA4">
        <w:rPr>
          <w:rFonts w:ascii="Times New Roman" w:hAnsi="Times New Roman" w:cs="Times New Roman"/>
          <w:noProof/>
          <w:sz w:val="24"/>
          <w:szCs w:val="24"/>
        </w:rPr>
        <w:t xml:space="preserve">din </w:t>
      </w:r>
      <w:r w:rsidR="00922DA4" w:rsidRPr="00922DA4">
        <w:rPr>
          <w:rFonts w:ascii="Times New Roman" w:hAnsi="Times New Roman" w:cs="Times New Roman"/>
          <w:noProof/>
          <w:sz w:val="24"/>
          <w:szCs w:val="24"/>
        </w:rPr>
        <w:t>08</w:t>
      </w:r>
      <w:r w:rsidR="000E225D" w:rsidRPr="00922DA4">
        <w:rPr>
          <w:rFonts w:ascii="Times New Roman" w:hAnsi="Times New Roman" w:cs="Times New Roman"/>
          <w:noProof/>
          <w:sz w:val="24"/>
          <w:szCs w:val="24"/>
        </w:rPr>
        <w:t>.05.2026</w:t>
      </w:r>
    </w:p>
    <w:p w:rsidR="00D84DEE" w:rsidRPr="00922DA4" w:rsidRDefault="00D84DEE" w:rsidP="00D84DEE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AE6DF5" w:rsidRPr="00922DA4" w:rsidRDefault="00AE6DF5" w:rsidP="00D84DEE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C60CBD" w:rsidRPr="00922DA4" w:rsidRDefault="00204E4C" w:rsidP="004C2781">
      <w:pPr>
        <w:pStyle w:val="NoSpacing"/>
        <w:ind w:firstLine="708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922DA4">
        <w:rPr>
          <w:rFonts w:ascii="Times New Roman" w:hAnsi="Times New Roman" w:cs="Times New Roman"/>
          <w:b/>
          <w:noProof/>
          <w:sz w:val="24"/>
          <w:szCs w:val="24"/>
        </w:rPr>
        <w:t xml:space="preserve">ANUNȚ </w:t>
      </w:r>
      <w:r w:rsidR="00510E4A" w:rsidRPr="00922DA4">
        <w:rPr>
          <w:rFonts w:ascii="Times New Roman" w:hAnsi="Times New Roman" w:cs="Times New Roman"/>
          <w:b/>
          <w:noProof/>
          <w:sz w:val="24"/>
          <w:szCs w:val="24"/>
        </w:rPr>
        <w:t xml:space="preserve">PRIVIND ORGANIZAREA </w:t>
      </w:r>
      <w:r w:rsidR="00363CB3" w:rsidRPr="00922DA4">
        <w:rPr>
          <w:rFonts w:ascii="Times New Roman" w:hAnsi="Times New Roman" w:cs="Times New Roman"/>
          <w:b/>
          <w:noProof/>
          <w:sz w:val="24"/>
          <w:szCs w:val="24"/>
        </w:rPr>
        <w:t>CONCURSULUI/</w:t>
      </w:r>
      <w:r w:rsidR="00C60CBD" w:rsidRPr="00922DA4">
        <w:rPr>
          <w:rFonts w:ascii="Times New Roman" w:hAnsi="Times New Roman" w:cs="Times New Roman"/>
          <w:b/>
          <w:noProof/>
          <w:sz w:val="24"/>
          <w:szCs w:val="24"/>
        </w:rPr>
        <w:t>EXAMENULUI</w:t>
      </w:r>
      <w:r w:rsidRPr="00922DA4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</w:p>
    <w:p w:rsidR="00C60CBD" w:rsidRPr="00922DA4" w:rsidRDefault="00204E4C" w:rsidP="004C2781">
      <w:pPr>
        <w:pStyle w:val="NoSpacing"/>
        <w:ind w:firstLine="708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922DA4">
        <w:rPr>
          <w:rFonts w:ascii="Times New Roman" w:hAnsi="Times New Roman" w:cs="Times New Roman"/>
          <w:b/>
          <w:noProof/>
          <w:sz w:val="24"/>
          <w:szCs w:val="24"/>
        </w:rPr>
        <w:t>PENTRU PROMOVAREA ÎN GRAD</w:t>
      </w:r>
      <w:r w:rsidR="00922DA4">
        <w:rPr>
          <w:rFonts w:ascii="Times New Roman" w:hAnsi="Times New Roman" w:cs="Times New Roman"/>
          <w:b/>
          <w:noProof/>
          <w:sz w:val="24"/>
          <w:szCs w:val="24"/>
        </w:rPr>
        <w:t>UL</w:t>
      </w:r>
      <w:r w:rsidRPr="00922DA4">
        <w:rPr>
          <w:rFonts w:ascii="Times New Roman" w:hAnsi="Times New Roman" w:cs="Times New Roman"/>
          <w:b/>
          <w:noProof/>
          <w:sz w:val="24"/>
          <w:szCs w:val="24"/>
        </w:rPr>
        <w:t xml:space="preserve"> PROFESIONAL</w:t>
      </w:r>
    </w:p>
    <w:p w:rsidR="004C2781" w:rsidRPr="00922DA4" w:rsidRDefault="00204E4C" w:rsidP="004C2781">
      <w:pPr>
        <w:pStyle w:val="NoSpacing"/>
        <w:ind w:firstLine="708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922DA4">
        <w:rPr>
          <w:rFonts w:ascii="Times New Roman" w:hAnsi="Times New Roman" w:cs="Times New Roman"/>
          <w:b/>
          <w:noProof/>
          <w:sz w:val="24"/>
          <w:szCs w:val="24"/>
        </w:rPr>
        <w:t xml:space="preserve"> IMEDIAT SUPERIOR CELUI DEȚINUT</w:t>
      </w:r>
      <w:r w:rsidR="00510E4A" w:rsidRPr="00922DA4">
        <w:rPr>
          <w:rFonts w:ascii="Times New Roman" w:hAnsi="Times New Roman" w:cs="Times New Roman"/>
          <w:b/>
          <w:noProof/>
          <w:sz w:val="24"/>
          <w:szCs w:val="24"/>
        </w:rPr>
        <w:t xml:space="preserve">  </w:t>
      </w:r>
    </w:p>
    <w:p w:rsidR="00C60CBD" w:rsidRPr="00922DA4" w:rsidRDefault="00C60CBD" w:rsidP="004C2781">
      <w:pPr>
        <w:pStyle w:val="NoSpacing"/>
        <w:ind w:firstLine="708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D84DEE" w:rsidRPr="00922DA4" w:rsidRDefault="00376CEF" w:rsidP="004C2781">
      <w:pPr>
        <w:pStyle w:val="NoSpacing"/>
        <w:ind w:firstLine="708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22DA4">
        <w:rPr>
          <w:rFonts w:ascii="Times New Roman" w:hAnsi="Times New Roman" w:cs="Times New Roman"/>
          <w:noProof/>
          <w:sz w:val="24"/>
          <w:szCs w:val="24"/>
        </w:rPr>
        <w:t>Primăria comunei</w:t>
      </w:r>
      <w:r w:rsidR="00204E4C" w:rsidRPr="00922DA4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1559AB" w:rsidRPr="00922DA4">
        <w:rPr>
          <w:rFonts w:ascii="Times New Roman" w:hAnsi="Times New Roman" w:cs="Times New Roman"/>
          <w:noProof/>
          <w:sz w:val="24"/>
          <w:szCs w:val="24"/>
        </w:rPr>
        <w:t>Blăgești</w:t>
      </w:r>
      <w:r w:rsidR="00956AE5" w:rsidRPr="00922DA4">
        <w:rPr>
          <w:rFonts w:ascii="Times New Roman" w:hAnsi="Times New Roman" w:cs="Times New Roman"/>
          <w:noProof/>
          <w:sz w:val="24"/>
          <w:szCs w:val="24"/>
        </w:rPr>
        <w:t xml:space="preserve">, judeţul Bacău, cu sediul în </w:t>
      </w:r>
      <w:r w:rsidR="001559AB" w:rsidRPr="00922DA4">
        <w:rPr>
          <w:rFonts w:ascii="Times New Roman" w:hAnsi="Times New Roman" w:cs="Times New Roman"/>
          <w:noProof/>
          <w:sz w:val="24"/>
          <w:szCs w:val="24"/>
        </w:rPr>
        <w:t>localitatea Blăgești</w:t>
      </w:r>
      <w:r w:rsidR="00956AE5" w:rsidRPr="00922DA4">
        <w:rPr>
          <w:rFonts w:ascii="Times New Roman" w:hAnsi="Times New Roman" w:cs="Times New Roman"/>
          <w:noProof/>
          <w:sz w:val="24"/>
          <w:szCs w:val="24"/>
        </w:rPr>
        <w:t>,</w:t>
      </w:r>
      <w:r w:rsidR="000E225D" w:rsidRPr="00922DA4">
        <w:rPr>
          <w:rFonts w:ascii="Times New Roman" w:hAnsi="Times New Roman" w:cs="Times New Roman"/>
          <w:noProof/>
          <w:sz w:val="24"/>
          <w:szCs w:val="24"/>
        </w:rPr>
        <w:t xml:space="preserve"> str. </w:t>
      </w:r>
      <w:r w:rsidR="00A85952" w:rsidRPr="00922DA4">
        <w:rPr>
          <w:rFonts w:ascii="Times New Roman" w:hAnsi="Times New Roman" w:cs="Times New Roman"/>
          <w:noProof/>
          <w:sz w:val="24"/>
          <w:szCs w:val="24"/>
        </w:rPr>
        <w:t>Școlii, Nr.1</w:t>
      </w:r>
      <w:r w:rsidR="001559AB" w:rsidRPr="00922DA4">
        <w:rPr>
          <w:rFonts w:ascii="Times New Roman" w:hAnsi="Times New Roman" w:cs="Times New Roman"/>
          <w:noProof/>
          <w:sz w:val="24"/>
          <w:szCs w:val="24"/>
        </w:rPr>
        <w:t>,</w:t>
      </w:r>
      <w:r w:rsidR="0064602C" w:rsidRPr="00922DA4">
        <w:rPr>
          <w:rFonts w:ascii="Times New Roman" w:hAnsi="Times New Roman" w:cs="Times New Roman"/>
          <w:noProof/>
          <w:sz w:val="24"/>
          <w:szCs w:val="24"/>
        </w:rPr>
        <w:t xml:space="preserve"> organizează concursul/exa</w:t>
      </w:r>
      <w:r w:rsidR="00363CB3" w:rsidRPr="00922DA4">
        <w:rPr>
          <w:rFonts w:ascii="Times New Roman" w:hAnsi="Times New Roman" w:cs="Times New Roman"/>
          <w:noProof/>
          <w:sz w:val="24"/>
          <w:szCs w:val="24"/>
        </w:rPr>
        <w:t>menul</w:t>
      </w:r>
      <w:r w:rsidR="00263DCE" w:rsidRPr="00922DA4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204E4C" w:rsidRPr="00922DA4">
        <w:rPr>
          <w:rFonts w:ascii="Times New Roman" w:hAnsi="Times New Roman" w:cs="Times New Roman"/>
          <w:noProof/>
          <w:sz w:val="24"/>
          <w:szCs w:val="24"/>
        </w:rPr>
        <w:t xml:space="preserve">pentru promovarea </w:t>
      </w:r>
      <w:r w:rsidR="000E225D" w:rsidRPr="00922DA4">
        <w:rPr>
          <w:rFonts w:ascii="Times New Roman" w:hAnsi="Times New Roman" w:cs="Times New Roman"/>
          <w:noProof/>
          <w:sz w:val="24"/>
          <w:szCs w:val="24"/>
        </w:rPr>
        <w:t>în</w:t>
      </w:r>
      <w:r w:rsidR="000E225D" w:rsidRPr="00922DA4">
        <w:rPr>
          <w:rFonts w:ascii="Times New Roman" w:hAnsi="Times New Roman" w:cs="Times New Roman"/>
          <w:noProof/>
          <w:spacing w:val="1"/>
          <w:sz w:val="24"/>
          <w:szCs w:val="24"/>
        </w:rPr>
        <w:t xml:space="preserve"> </w:t>
      </w:r>
      <w:r w:rsidR="000E225D" w:rsidRPr="00922DA4">
        <w:rPr>
          <w:rFonts w:ascii="Times New Roman" w:hAnsi="Times New Roman" w:cs="Times New Roman"/>
          <w:noProof/>
          <w:sz w:val="24"/>
          <w:szCs w:val="24"/>
        </w:rPr>
        <w:t>gradul</w:t>
      </w:r>
      <w:r w:rsidR="000E225D" w:rsidRPr="00922DA4">
        <w:rPr>
          <w:rFonts w:ascii="Times New Roman" w:hAnsi="Times New Roman" w:cs="Times New Roman"/>
          <w:noProof/>
          <w:spacing w:val="-1"/>
          <w:sz w:val="24"/>
          <w:szCs w:val="24"/>
        </w:rPr>
        <w:t xml:space="preserve"> </w:t>
      </w:r>
      <w:r w:rsidR="000E225D" w:rsidRPr="00922DA4">
        <w:rPr>
          <w:rFonts w:ascii="Times New Roman" w:hAnsi="Times New Roman" w:cs="Times New Roman"/>
          <w:noProof/>
          <w:sz w:val="24"/>
          <w:szCs w:val="24"/>
        </w:rPr>
        <w:t>pro</w:t>
      </w:r>
      <w:r w:rsidR="000E225D" w:rsidRPr="00922DA4">
        <w:rPr>
          <w:rFonts w:ascii="Times New Roman" w:hAnsi="Times New Roman" w:cs="Times New Roman"/>
          <w:noProof/>
          <w:spacing w:val="1"/>
          <w:sz w:val="24"/>
          <w:szCs w:val="24"/>
        </w:rPr>
        <w:t>f</w:t>
      </w:r>
      <w:r w:rsidR="000E225D" w:rsidRPr="00922DA4">
        <w:rPr>
          <w:rFonts w:ascii="Times New Roman" w:hAnsi="Times New Roman" w:cs="Times New Roman"/>
          <w:noProof/>
          <w:sz w:val="24"/>
          <w:szCs w:val="24"/>
        </w:rPr>
        <w:t>esional imediat superior celui deținut pentru funcția publică de execuție consilier, clasa I din</w:t>
      </w:r>
      <w:r w:rsidR="000E225D" w:rsidRPr="00922DA4">
        <w:rPr>
          <w:rFonts w:ascii="Times New Roman" w:hAnsi="Times New Roman" w:cs="Times New Roman"/>
          <w:noProof/>
          <w:spacing w:val="5"/>
          <w:sz w:val="24"/>
          <w:szCs w:val="24"/>
        </w:rPr>
        <w:t xml:space="preserve"> cadrul C</w:t>
      </w:r>
      <w:r w:rsidR="000E225D" w:rsidRPr="00922DA4">
        <w:rPr>
          <w:rFonts w:ascii="Times New Roman" w:hAnsi="Times New Roman" w:cs="Times New Roman"/>
          <w:noProof/>
          <w:sz w:val="24"/>
          <w:szCs w:val="24"/>
        </w:rPr>
        <w:t xml:space="preserve">ompartimentului </w:t>
      </w:r>
      <w:r w:rsidR="000E225D" w:rsidRPr="00922DA4">
        <w:rPr>
          <w:rStyle w:val="Strong"/>
          <w:rFonts w:ascii="Times New Roman" w:hAnsi="Times New Roman" w:cs="Times New Roman"/>
          <w:b w:val="0"/>
          <w:noProof/>
          <w:sz w:val="24"/>
          <w:szCs w:val="24"/>
        </w:rPr>
        <w:t>Asistență Socială,  respectiv din gradul profesional asistent în gradul profesional principal</w:t>
      </w:r>
      <w:r w:rsidR="00A64A20" w:rsidRPr="00922DA4">
        <w:rPr>
          <w:rFonts w:ascii="Times New Roman" w:hAnsi="Times New Roman" w:cs="Times New Roman"/>
          <w:b/>
          <w:noProof/>
          <w:sz w:val="24"/>
          <w:szCs w:val="24"/>
        </w:rPr>
        <w:t>,</w:t>
      </w:r>
      <w:r w:rsidR="00A64A20" w:rsidRPr="00922DA4">
        <w:rPr>
          <w:rFonts w:ascii="Times New Roman" w:hAnsi="Times New Roman" w:cs="Times New Roman"/>
          <w:noProof/>
          <w:sz w:val="24"/>
          <w:szCs w:val="24"/>
        </w:rPr>
        <w:t xml:space="preserve"> respectiv pentru funcția publică de execuție de consilier, clasa I, grad profesio</w:t>
      </w:r>
      <w:r w:rsidR="000E225D" w:rsidRPr="00922DA4">
        <w:rPr>
          <w:rFonts w:ascii="Times New Roman" w:hAnsi="Times New Roman" w:cs="Times New Roman"/>
          <w:noProof/>
          <w:sz w:val="24"/>
          <w:szCs w:val="24"/>
        </w:rPr>
        <w:t>nal asistent având IdPost 452548</w:t>
      </w:r>
      <w:r w:rsidR="00A64A20" w:rsidRPr="00922DA4">
        <w:rPr>
          <w:rFonts w:ascii="Times New Roman" w:hAnsi="Times New Roman" w:cs="Times New Roman"/>
          <w:noProof/>
          <w:sz w:val="24"/>
          <w:szCs w:val="24"/>
        </w:rPr>
        <w:t xml:space="preserve"> pe Portalul de Management al funcțiilor publice și al funcționarilor publici</w:t>
      </w:r>
      <w:r w:rsidR="00AE6DF5" w:rsidRPr="00922DA4">
        <w:rPr>
          <w:rFonts w:ascii="Times New Roman" w:hAnsi="Times New Roman" w:cs="Times New Roman"/>
          <w:noProof/>
          <w:sz w:val="24"/>
          <w:szCs w:val="24"/>
        </w:rPr>
        <w:t xml:space="preserve">: </w:t>
      </w:r>
      <w:hyperlink r:id="rId10" w:history="1">
        <w:r w:rsidR="00AE6DF5" w:rsidRPr="00922DA4">
          <w:rPr>
            <w:rStyle w:val="Hyperlink"/>
            <w:rFonts w:ascii="Times New Roman" w:hAnsi="Times New Roman" w:cs="Times New Roman"/>
            <w:noProof/>
            <w:color w:val="auto"/>
            <w:sz w:val="24"/>
            <w:szCs w:val="24"/>
          </w:rPr>
          <w:t>https://portal.anfp.gov.ro</w:t>
        </w:r>
      </w:hyperlink>
      <w:r w:rsidR="00AE6DF5" w:rsidRPr="00922DA4">
        <w:rPr>
          <w:rFonts w:ascii="Times New Roman" w:hAnsi="Times New Roman" w:cs="Times New Roman"/>
          <w:noProof/>
          <w:sz w:val="24"/>
          <w:szCs w:val="24"/>
        </w:rPr>
        <w:t xml:space="preserve"> .</w:t>
      </w:r>
    </w:p>
    <w:p w:rsidR="00AE6DF5" w:rsidRPr="00922DA4" w:rsidRDefault="00CF25C1" w:rsidP="00CF25C1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  <w:r w:rsidRPr="00922DA4">
        <w:rPr>
          <w:rFonts w:ascii="Times New Roman" w:hAnsi="Times New Roman" w:cs="Times New Roman"/>
          <w:noProof/>
          <w:sz w:val="24"/>
          <w:szCs w:val="24"/>
        </w:rPr>
        <w:tab/>
      </w:r>
    </w:p>
    <w:p w:rsidR="000A7965" w:rsidRPr="00922DA4" w:rsidRDefault="000A7965" w:rsidP="00AE6DF5">
      <w:pPr>
        <w:pStyle w:val="NoSpacing"/>
        <w:ind w:firstLine="708"/>
        <w:rPr>
          <w:rFonts w:ascii="Times New Roman" w:hAnsi="Times New Roman" w:cs="Times New Roman"/>
          <w:b/>
          <w:noProof/>
          <w:sz w:val="24"/>
          <w:szCs w:val="24"/>
        </w:rPr>
      </w:pPr>
      <w:r w:rsidRPr="00922DA4">
        <w:rPr>
          <w:rFonts w:ascii="Times New Roman" w:hAnsi="Times New Roman" w:cs="Times New Roman"/>
          <w:b/>
          <w:noProof/>
          <w:sz w:val="24"/>
          <w:szCs w:val="24"/>
        </w:rPr>
        <w:t>Condiț</w:t>
      </w:r>
      <w:r w:rsidR="00263DCE" w:rsidRPr="00922DA4">
        <w:rPr>
          <w:rFonts w:ascii="Times New Roman" w:hAnsi="Times New Roman" w:cs="Times New Roman"/>
          <w:b/>
          <w:noProof/>
          <w:sz w:val="24"/>
          <w:szCs w:val="24"/>
        </w:rPr>
        <w:t>iile de desfășurare a concursului</w:t>
      </w:r>
      <w:r w:rsidRPr="00922DA4">
        <w:rPr>
          <w:rFonts w:ascii="Times New Roman" w:hAnsi="Times New Roman" w:cs="Times New Roman"/>
          <w:b/>
          <w:noProof/>
          <w:sz w:val="24"/>
          <w:szCs w:val="24"/>
        </w:rPr>
        <w:t xml:space="preserve"> de promovare în grad profesional:</w:t>
      </w:r>
    </w:p>
    <w:p w:rsidR="00CF25C1" w:rsidRPr="00922DA4" w:rsidRDefault="00CF25C1" w:rsidP="00CF25C1">
      <w:pPr>
        <w:pStyle w:val="NoSpacing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922DA4">
        <w:rPr>
          <w:rFonts w:ascii="Times New Roman" w:eastAsia="Times New Roman" w:hAnsi="Times New Roman" w:cs="Times New Roman"/>
          <w:sz w:val="24"/>
          <w:szCs w:val="24"/>
        </w:rPr>
        <w:tab/>
      </w:r>
      <w:r w:rsidRPr="00922DA4">
        <w:rPr>
          <w:rFonts w:ascii="Times New Roman" w:eastAsia="Times New Roman" w:hAnsi="Times New Roman" w:cs="Times New Roman"/>
          <w:noProof/>
          <w:sz w:val="24"/>
          <w:szCs w:val="24"/>
        </w:rPr>
        <w:t>Pentru a participa la concursul de promovare în grad profesional imediat superior celui deţinut funcţionarul public trebuie să îndeplinească cumulativ următoarele condiţii:</w:t>
      </w:r>
    </w:p>
    <w:p w:rsidR="00021776" w:rsidRPr="00922DA4" w:rsidRDefault="00021776" w:rsidP="00021776">
      <w:pPr>
        <w:pStyle w:val="NoSpacing"/>
        <w:numPr>
          <w:ilvl w:val="0"/>
          <w:numId w:val="9"/>
        </w:numPr>
        <w:ind w:left="63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922DA4">
        <w:rPr>
          <w:rFonts w:ascii="Times New Roman" w:eastAsia="Times New Roman" w:hAnsi="Times New Roman" w:cs="Times New Roman"/>
          <w:noProof/>
          <w:sz w:val="24"/>
          <w:szCs w:val="24"/>
        </w:rPr>
        <w:t>să aibă cel puţin 3 ani vechime în gradul profesional al funcţiei publice din care promovează;</w:t>
      </w:r>
    </w:p>
    <w:p w:rsidR="00021776" w:rsidRPr="00922DA4" w:rsidRDefault="00021776" w:rsidP="00021776">
      <w:pPr>
        <w:pStyle w:val="ListParagraph"/>
        <w:numPr>
          <w:ilvl w:val="0"/>
          <w:numId w:val="9"/>
        </w:numPr>
        <w:autoSpaceDE w:val="0"/>
        <w:autoSpaceDN w:val="0"/>
        <w:adjustRightInd w:val="0"/>
        <w:ind w:left="630"/>
        <w:jc w:val="both"/>
        <w:rPr>
          <w:rFonts w:cs="Times New Roman"/>
          <w:noProof/>
          <w:szCs w:val="24"/>
        </w:rPr>
      </w:pPr>
      <w:r w:rsidRPr="00922DA4">
        <w:rPr>
          <w:rFonts w:cs="Times New Roman"/>
          <w:iCs/>
          <w:noProof/>
          <w:szCs w:val="24"/>
        </w:rPr>
        <w:t>să fi obţinut cel puţin calificativul "bine" la evaluarea performanţelor individuale în ultimii 2 ani în care funcţionarul public s-a aflat în activitate</w:t>
      </w:r>
      <w:r w:rsidR="00922DA4" w:rsidRPr="00922DA4">
        <w:rPr>
          <w:rFonts w:cs="Times New Roman"/>
          <w:iCs/>
          <w:noProof/>
          <w:szCs w:val="24"/>
        </w:rPr>
        <w:t>, respectiv pentru anul 2024 și anul 2025</w:t>
      </w:r>
      <w:r w:rsidRPr="00922DA4">
        <w:rPr>
          <w:rFonts w:cs="Times New Roman"/>
          <w:iCs/>
          <w:noProof/>
          <w:szCs w:val="24"/>
        </w:rPr>
        <w:t>;</w:t>
      </w:r>
    </w:p>
    <w:p w:rsidR="00CF25C1" w:rsidRPr="00922DA4" w:rsidRDefault="00CF25C1" w:rsidP="00021776">
      <w:pPr>
        <w:pStyle w:val="NoSpacing"/>
        <w:numPr>
          <w:ilvl w:val="0"/>
          <w:numId w:val="9"/>
        </w:numPr>
        <w:ind w:left="63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922DA4">
        <w:rPr>
          <w:rFonts w:ascii="Times New Roman" w:eastAsia="Times New Roman" w:hAnsi="Times New Roman" w:cs="Times New Roman"/>
          <w:noProof/>
          <w:sz w:val="24"/>
          <w:szCs w:val="24"/>
        </w:rPr>
        <w:t>să nu aibă în cazierul administrativ o sancţiune disciplinară neradiată în condiţiile legii.</w:t>
      </w:r>
    </w:p>
    <w:p w:rsidR="00AE6DF5" w:rsidRPr="00922DA4" w:rsidRDefault="00AE6DF5" w:rsidP="00AE6DF5">
      <w:pPr>
        <w:pStyle w:val="NoSpacing"/>
        <w:ind w:left="630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257230" w:rsidRPr="00922DA4" w:rsidRDefault="00257230" w:rsidP="00257230">
      <w:pPr>
        <w:pStyle w:val="ListParagraph"/>
        <w:autoSpaceDE w:val="0"/>
        <w:autoSpaceDN w:val="0"/>
        <w:adjustRightInd w:val="0"/>
        <w:ind w:left="0" w:firstLine="567"/>
        <w:jc w:val="both"/>
        <w:rPr>
          <w:rFonts w:cs="Times New Roman"/>
          <w:iCs/>
          <w:noProof/>
          <w:szCs w:val="24"/>
        </w:rPr>
      </w:pPr>
      <w:r w:rsidRPr="00922DA4">
        <w:rPr>
          <w:rFonts w:cs="Times New Roman"/>
          <w:iCs/>
          <w:noProof/>
          <w:szCs w:val="24"/>
        </w:rPr>
        <w:t>Concursul de promovare în grad profesional constă în desfăşurarea succesivă a următoarelor probe:</w:t>
      </w:r>
    </w:p>
    <w:p w:rsidR="00257230" w:rsidRPr="00922DA4" w:rsidRDefault="00257230" w:rsidP="00257230">
      <w:pPr>
        <w:pStyle w:val="ListParagraph"/>
        <w:numPr>
          <w:ilvl w:val="0"/>
          <w:numId w:val="17"/>
        </w:numPr>
        <w:autoSpaceDE w:val="0"/>
        <w:autoSpaceDN w:val="0"/>
        <w:adjustRightInd w:val="0"/>
        <w:ind w:left="709"/>
        <w:jc w:val="both"/>
        <w:rPr>
          <w:rFonts w:cs="Times New Roman"/>
          <w:iCs/>
          <w:noProof/>
          <w:szCs w:val="24"/>
        </w:rPr>
      </w:pPr>
      <w:r w:rsidRPr="00922DA4">
        <w:rPr>
          <w:rFonts w:cs="Times New Roman"/>
          <w:iCs/>
          <w:noProof/>
          <w:szCs w:val="24"/>
        </w:rPr>
        <w:t>verificarea eligibilităţii candidaţilor, în urma depunerii dosarelor de concurs/examen;</w:t>
      </w:r>
    </w:p>
    <w:p w:rsidR="00257230" w:rsidRPr="00922DA4" w:rsidRDefault="00257230" w:rsidP="00257230">
      <w:pPr>
        <w:pStyle w:val="ListParagraph"/>
        <w:numPr>
          <w:ilvl w:val="0"/>
          <w:numId w:val="17"/>
        </w:numPr>
        <w:autoSpaceDE w:val="0"/>
        <w:autoSpaceDN w:val="0"/>
        <w:adjustRightInd w:val="0"/>
        <w:ind w:left="709"/>
        <w:jc w:val="both"/>
        <w:rPr>
          <w:rFonts w:cs="Times New Roman"/>
          <w:iCs/>
          <w:noProof/>
          <w:szCs w:val="24"/>
        </w:rPr>
      </w:pPr>
      <w:r w:rsidRPr="00922DA4">
        <w:rPr>
          <w:rFonts w:cs="Times New Roman"/>
          <w:iCs/>
          <w:noProof/>
          <w:szCs w:val="24"/>
        </w:rPr>
        <w:t xml:space="preserve">proba scrisă, va avea loc la data de </w:t>
      </w:r>
      <w:r w:rsidR="000E225D" w:rsidRPr="00922DA4">
        <w:rPr>
          <w:rFonts w:cs="Times New Roman"/>
          <w:iCs/>
          <w:noProof/>
          <w:szCs w:val="24"/>
        </w:rPr>
        <w:t>10.06.2026</w:t>
      </w:r>
      <w:r w:rsidRPr="00922DA4">
        <w:rPr>
          <w:rFonts w:cs="Times New Roman"/>
          <w:iCs/>
          <w:noProof/>
          <w:szCs w:val="24"/>
        </w:rPr>
        <w:t>, ora 10:00 – la sediul Primăriei comunei Blăgești, sala căminul Cultural;</w:t>
      </w:r>
    </w:p>
    <w:p w:rsidR="00257230" w:rsidRPr="00922DA4" w:rsidRDefault="00257230" w:rsidP="00257230">
      <w:pPr>
        <w:pStyle w:val="ListParagraph"/>
        <w:numPr>
          <w:ilvl w:val="0"/>
          <w:numId w:val="17"/>
        </w:numPr>
        <w:autoSpaceDE w:val="0"/>
        <w:autoSpaceDN w:val="0"/>
        <w:adjustRightInd w:val="0"/>
        <w:ind w:left="709"/>
        <w:jc w:val="both"/>
        <w:rPr>
          <w:rFonts w:cs="Times New Roman"/>
          <w:iCs/>
          <w:noProof/>
          <w:szCs w:val="24"/>
        </w:rPr>
      </w:pPr>
      <w:r w:rsidRPr="00922DA4">
        <w:rPr>
          <w:rFonts w:cs="Times New Roman"/>
          <w:iCs/>
          <w:noProof/>
          <w:szCs w:val="24"/>
        </w:rPr>
        <w:t xml:space="preserve">interviul, în cadrul căruia se testează abilităţile, aptitudinile şi motivaţia – data și ora vor fi anunțate  </w:t>
      </w:r>
      <w:r w:rsidR="00946A47" w:rsidRPr="00922DA4">
        <w:rPr>
          <w:rFonts w:cs="Times New Roman"/>
          <w:iCs/>
          <w:noProof/>
          <w:szCs w:val="24"/>
        </w:rPr>
        <w:t>ulterior.</w:t>
      </w:r>
    </w:p>
    <w:p w:rsidR="00257230" w:rsidRPr="00922DA4" w:rsidRDefault="00257230" w:rsidP="00257230">
      <w:pPr>
        <w:pStyle w:val="ListParagraph"/>
        <w:autoSpaceDE w:val="0"/>
        <w:autoSpaceDN w:val="0"/>
        <w:adjustRightInd w:val="0"/>
        <w:ind w:left="0" w:firstLine="567"/>
        <w:jc w:val="both"/>
        <w:rPr>
          <w:rFonts w:cs="Times New Roman"/>
          <w:iCs/>
          <w:noProof/>
          <w:szCs w:val="24"/>
        </w:rPr>
      </w:pPr>
      <w:r w:rsidRPr="00922DA4">
        <w:rPr>
          <w:rFonts w:cs="Times New Roman"/>
          <w:iCs/>
          <w:noProof/>
          <w:szCs w:val="24"/>
        </w:rPr>
        <w:t xml:space="preserve"> Se pot prezenta la următoarea probă numai candidaţii declaraţi admişi la proba precedentă.</w:t>
      </w:r>
    </w:p>
    <w:p w:rsidR="00AE6DF5" w:rsidRPr="00922DA4" w:rsidRDefault="00AE6DF5" w:rsidP="00257230">
      <w:pPr>
        <w:autoSpaceDE w:val="0"/>
        <w:autoSpaceDN w:val="0"/>
        <w:adjustRightInd w:val="0"/>
        <w:ind w:firstLine="708"/>
        <w:jc w:val="both"/>
        <w:rPr>
          <w:rFonts w:cs="Times New Roman"/>
          <w:b/>
          <w:iCs/>
          <w:noProof/>
          <w:szCs w:val="24"/>
        </w:rPr>
      </w:pPr>
    </w:p>
    <w:p w:rsidR="007D1922" w:rsidRPr="00922DA4" w:rsidRDefault="007D1922" w:rsidP="007D1922">
      <w:pPr>
        <w:autoSpaceDE w:val="0"/>
        <w:autoSpaceDN w:val="0"/>
        <w:adjustRightInd w:val="0"/>
        <w:ind w:firstLine="708"/>
        <w:jc w:val="both"/>
        <w:rPr>
          <w:rFonts w:cs="Times New Roman"/>
          <w:noProof/>
          <w:szCs w:val="24"/>
        </w:rPr>
      </w:pPr>
      <w:r w:rsidRPr="00922DA4">
        <w:rPr>
          <w:rFonts w:cs="Times New Roman"/>
          <w:b/>
          <w:iCs/>
          <w:noProof/>
          <w:szCs w:val="24"/>
        </w:rPr>
        <w:t>Dosarul de concurs conţine în mod obligatoriu</w:t>
      </w:r>
      <w:r w:rsidRPr="00922DA4">
        <w:rPr>
          <w:rFonts w:cs="Times New Roman"/>
          <w:iCs/>
          <w:noProof/>
          <w:szCs w:val="24"/>
        </w:rPr>
        <w:t>:</w:t>
      </w:r>
    </w:p>
    <w:p w:rsidR="00A85952" w:rsidRPr="00922DA4" w:rsidRDefault="00A85952" w:rsidP="000B2F63">
      <w:pPr>
        <w:pStyle w:val="ListParagraph"/>
        <w:numPr>
          <w:ilvl w:val="0"/>
          <w:numId w:val="13"/>
        </w:numPr>
        <w:autoSpaceDE w:val="0"/>
        <w:autoSpaceDN w:val="0"/>
        <w:adjustRightInd w:val="0"/>
        <w:jc w:val="both"/>
        <w:rPr>
          <w:rFonts w:cs="Times New Roman"/>
          <w:noProof/>
          <w:szCs w:val="24"/>
        </w:rPr>
      </w:pPr>
      <w:r w:rsidRPr="00922DA4">
        <w:rPr>
          <w:rFonts w:cs="Times New Roman"/>
          <w:iCs/>
          <w:noProof/>
          <w:szCs w:val="24"/>
        </w:rPr>
        <w:t>adeverinţa eliberată de compartimentul de resurse umane în vederea atestării vechimii în gradul profesional din care se promovează;</w:t>
      </w:r>
    </w:p>
    <w:p w:rsidR="00A85952" w:rsidRPr="00922DA4" w:rsidRDefault="00A85952" w:rsidP="00A85952">
      <w:pPr>
        <w:pStyle w:val="ListParagraph"/>
        <w:numPr>
          <w:ilvl w:val="0"/>
          <w:numId w:val="13"/>
        </w:numPr>
        <w:autoSpaceDE w:val="0"/>
        <w:autoSpaceDN w:val="0"/>
        <w:adjustRightInd w:val="0"/>
        <w:jc w:val="both"/>
        <w:rPr>
          <w:rFonts w:cs="Times New Roman"/>
          <w:noProof/>
          <w:szCs w:val="24"/>
        </w:rPr>
      </w:pPr>
      <w:r w:rsidRPr="00922DA4">
        <w:rPr>
          <w:rFonts w:cs="Times New Roman"/>
          <w:iCs/>
          <w:noProof/>
          <w:szCs w:val="24"/>
        </w:rPr>
        <w:t>copii de pe rapoartele de evaluare a performanţelor profesionale individuale din ultimii 2 ani în care funcţionarul public s-a aflat în activitate</w:t>
      </w:r>
      <w:r w:rsidR="000E225D" w:rsidRPr="00922DA4">
        <w:rPr>
          <w:rFonts w:cs="Times New Roman"/>
          <w:iCs/>
          <w:noProof/>
          <w:szCs w:val="24"/>
        </w:rPr>
        <w:t>, respectiv 2024 și 2025</w:t>
      </w:r>
      <w:r w:rsidRPr="00922DA4">
        <w:rPr>
          <w:rFonts w:cs="Times New Roman"/>
          <w:iCs/>
          <w:noProof/>
          <w:szCs w:val="24"/>
        </w:rPr>
        <w:t>;</w:t>
      </w:r>
    </w:p>
    <w:p w:rsidR="000E225D" w:rsidRPr="00922DA4" w:rsidRDefault="000E225D" w:rsidP="000E225D">
      <w:pPr>
        <w:pStyle w:val="ListParagraph"/>
        <w:numPr>
          <w:ilvl w:val="0"/>
          <w:numId w:val="13"/>
        </w:numPr>
        <w:autoSpaceDE w:val="0"/>
        <w:autoSpaceDN w:val="0"/>
        <w:adjustRightInd w:val="0"/>
        <w:jc w:val="both"/>
        <w:rPr>
          <w:rFonts w:cs="Times New Roman"/>
          <w:iCs/>
          <w:noProof/>
          <w:szCs w:val="24"/>
        </w:rPr>
      </w:pPr>
      <w:r w:rsidRPr="00922DA4">
        <w:rPr>
          <w:rFonts w:cs="Times New Roman"/>
          <w:iCs/>
          <w:noProof/>
          <w:szCs w:val="24"/>
        </w:rPr>
        <w:t>adeverinţa eliberată de compartimentul de resurse umane în vederea atestării situaţiei disciplinare a funcţionarului public, în care se menţionează expres dacă acestuia i-a fost aplicată o sancţiune disciplinară, care să nu fi fost radiată și/sau cazierul administrativ eliberat de ANFP București;</w:t>
      </w:r>
    </w:p>
    <w:p w:rsidR="00C60CBD" w:rsidRPr="00922DA4" w:rsidRDefault="00C60CBD" w:rsidP="00C60CBD">
      <w:pPr>
        <w:pStyle w:val="ListParagraph"/>
        <w:numPr>
          <w:ilvl w:val="0"/>
          <w:numId w:val="13"/>
        </w:numPr>
        <w:autoSpaceDE w:val="0"/>
        <w:autoSpaceDN w:val="0"/>
        <w:adjustRightInd w:val="0"/>
        <w:jc w:val="both"/>
        <w:rPr>
          <w:rFonts w:cs="Times New Roman"/>
          <w:noProof/>
          <w:szCs w:val="24"/>
        </w:rPr>
      </w:pPr>
      <w:r w:rsidRPr="00922DA4">
        <w:rPr>
          <w:rFonts w:cs="Times New Roman"/>
          <w:iCs/>
          <w:noProof/>
          <w:szCs w:val="24"/>
        </w:rPr>
        <w:t>formularul de înscriere prevăzut la art. 137 lit. b) din Anexa nr. 10 la O.U.G. nr. 57/2019, cu modificările şi completările ulterioare.</w:t>
      </w:r>
    </w:p>
    <w:p w:rsidR="00AE6DF5" w:rsidRPr="00922DA4" w:rsidRDefault="00AE6DF5" w:rsidP="00C60CBD">
      <w:pPr>
        <w:pStyle w:val="NoSpacing"/>
        <w:ind w:firstLine="72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7311F6" w:rsidRPr="00922DA4" w:rsidRDefault="006E0356" w:rsidP="00946A47">
      <w:pPr>
        <w:autoSpaceDE w:val="0"/>
        <w:autoSpaceDN w:val="0"/>
        <w:adjustRightInd w:val="0"/>
        <w:ind w:firstLine="360"/>
        <w:jc w:val="both"/>
        <w:rPr>
          <w:rFonts w:cs="Times New Roman"/>
          <w:noProof/>
          <w:szCs w:val="24"/>
        </w:rPr>
      </w:pPr>
      <w:r w:rsidRPr="00922DA4">
        <w:rPr>
          <w:rFonts w:cs="Times New Roman"/>
          <w:noProof/>
          <w:szCs w:val="24"/>
        </w:rPr>
        <w:t>Dosarul de concurs se va depune în termen de 2</w:t>
      </w:r>
      <w:r w:rsidR="00922DA4" w:rsidRPr="00922DA4">
        <w:rPr>
          <w:rFonts w:cs="Times New Roman"/>
          <w:noProof/>
          <w:szCs w:val="24"/>
        </w:rPr>
        <w:t>0 de zile de la publicarea anunț</w:t>
      </w:r>
      <w:r w:rsidRPr="00922DA4">
        <w:rPr>
          <w:rFonts w:cs="Times New Roman"/>
          <w:noProof/>
          <w:szCs w:val="24"/>
        </w:rPr>
        <w:t>ului pe site-ul și la avizie</w:t>
      </w:r>
      <w:r w:rsidR="00376CEF" w:rsidRPr="00922DA4">
        <w:rPr>
          <w:rFonts w:cs="Times New Roman"/>
          <w:noProof/>
          <w:szCs w:val="24"/>
        </w:rPr>
        <w:t>rul primăriei, la sediul Primăriei comunei</w:t>
      </w:r>
      <w:r w:rsidRPr="00922DA4">
        <w:rPr>
          <w:rFonts w:cs="Times New Roman"/>
          <w:noProof/>
          <w:szCs w:val="24"/>
        </w:rPr>
        <w:t xml:space="preserve"> Blăgești, Compartiment </w:t>
      </w:r>
      <w:r w:rsidR="00A85952" w:rsidRPr="00922DA4">
        <w:rPr>
          <w:rFonts w:cs="Times New Roman"/>
          <w:noProof/>
          <w:szCs w:val="24"/>
        </w:rPr>
        <w:t>Resurse Umane</w:t>
      </w:r>
      <w:r w:rsidRPr="00922DA4">
        <w:rPr>
          <w:rFonts w:cs="Times New Roman"/>
          <w:noProof/>
          <w:szCs w:val="24"/>
        </w:rPr>
        <w:t>.</w:t>
      </w:r>
      <w:r w:rsidR="00C60CBD" w:rsidRPr="00922DA4">
        <w:rPr>
          <w:rFonts w:cs="Times New Roman"/>
          <w:noProof/>
          <w:szCs w:val="24"/>
        </w:rPr>
        <w:t xml:space="preserve"> </w:t>
      </w:r>
    </w:p>
    <w:p w:rsidR="007D1922" w:rsidRPr="00922DA4" w:rsidRDefault="007D1922" w:rsidP="00C60CBD">
      <w:pPr>
        <w:pStyle w:val="NoSpacing"/>
        <w:ind w:firstLine="72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22DA4">
        <w:rPr>
          <w:rFonts w:ascii="Times New Roman" w:hAnsi="Times New Roman" w:cs="Times New Roman"/>
          <w:noProof/>
          <w:sz w:val="24"/>
          <w:szCs w:val="24"/>
        </w:rPr>
        <w:t>Pentru relaţii suplimentare privind înscrierea şi con</w:t>
      </w:r>
      <w:r w:rsidR="00263DCE" w:rsidRPr="00922DA4">
        <w:rPr>
          <w:rFonts w:ascii="Times New Roman" w:hAnsi="Times New Roman" w:cs="Times New Roman"/>
          <w:noProof/>
          <w:sz w:val="24"/>
          <w:szCs w:val="24"/>
        </w:rPr>
        <w:t xml:space="preserve">diţiile de participare la </w:t>
      </w:r>
      <w:r w:rsidR="0064602C" w:rsidRPr="00922DA4">
        <w:rPr>
          <w:rFonts w:ascii="Times New Roman" w:hAnsi="Times New Roman" w:cs="Times New Roman"/>
          <w:noProof/>
          <w:sz w:val="24"/>
          <w:szCs w:val="24"/>
        </w:rPr>
        <w:t>concurs/examen</w:t>
      </w:r>
      <w:r w:rsidRPr="00922DA4">
        <w:rPr>
          <w:rFonts w:ascii="Times New Roman" w:hAnsi="Times New Roman" w:cs="Times New Roman"/>
          <w:noProof/>
          <w:sz w:val="24"/>
          <w:szCs w:val="24"/>
        </w:rPr>
        <w:t xml:space="preserve"> vă veţi adresa la sediul instituţiei</w:t>
      </w:r>
      <w:r w:rsidR="0064602C" w:rsidRPr="00922DA4">
        <w:rPr>
          <w:rFonts w:ascii="Times New Roman" w:hAnsi="Times New Roman" w:cs="Times New Roman"/>
          <w:noProof/>
          <w:sz w:val="24"/>
          <w:szCs w:val="24"/>
        </w:rPr>
        <w:t xml:space="preserve"> din</w:t>
      </w:r>
      <w:r w:rsidR="000E225D" w:rsidRPr="00922DA4">
        <w:rPr>
          <w:rFonts w:ascii="Times New Roman" w:hAnsi="Times New Roman" w:cs="Times New Roman"/>
          <w:noProof/>
          <w:sz w:val="24"/>
          <w:szCs w:val="24"/>
        </w:rPr>
        <w:t xml:space="preserve"> Str. </w:t>
      </w:r>
      <w:r w:rsidR="00A85952" w:rsidRPr="00922DA4">
        <w:rPr>
          <w:rFonts w:ascii="Times New Roman" w:hAnsi="Times New Roman" w:cs="Times New Roman"/>
          <w:noProof/>
          <w:sz w:val="24"/>
          <w:szCs w:val="24"/>
        </w:rPr>
        <w:t>Școlii, Nr.1</w:t>
      </w:r>
      <w:r w:rsidR="000E225D" w:rsidRPr="00922DA4">
        <w:rPr>
          <w:rFonts w:ascii="Times New Roman" w:hAnsi="Times New Roman" w:cs="Times New Roman"/>
          <w:noProof/>
          <w:sz w:val="24"/>
          <w:szCs w:val="24"/>
        </w:rPr>
        <w:t xml:space="preserve">, localitatea Blăgești, județul </w:t>
      </w:r>
      <w:r w:rsidR="003D5863" w:rsidRPr="00922DA4">
        <w:rPr>
          <w:rFonts w:ascii="Times New Roman" w:hAnsi="Times New Roman" w:cs="Times New Roman"/>
          <w:noProof/>
          <w:sz w:val="24"/>
          <w:szCs w:val="24"/>
        </w:rPr>
        <w:t>Bacău</w:t>
      </w:r>
      <w:r w:rsidR="00FA2C4C" w:rsidRPr="00922DA4">
        <w:rPr>
          <w:rFonts w:ascii="Times New Roman" w:hAnsi="Times New Roman" w:cs="Times New Roman"/>
          <w:noProof/>
          <w:sz w:val="24"/>
          <w:szCs w:val="24"/>
        </w:rPr>
        <w:t>, persoana de contact Oprea Cristina, consilier, clasa I, grad profesional superior din Compartimentul Resurse Umane</w:t>
      </w:r>
      <w:r w:rsidR="00580018" w:rsidRPr="00922DA4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="00351C2A" w:rsidRPr="00922DA4">
        <w:rPr>
          <w:rFonts w:ascii="Times New Roman" w:hAnsi="Times New Roman" w:cs="Times New Roman"/>
          <w:noProof/>
          <w:sz w:val="24"/>
          <w:szCs w:val="24"/>
        </w:rPr>
        <w:t xml:space="preserve">telefon: </w:t>
      </w:r>
      <w:r w:rsidR="000E225D" w:rsidRPr="00922DA4">
        <w:rPr>
          <w:rFonts w:ascii="Times New Roman" w:hAnsi="Times New Roman" w:cs="Times New Roman"/>
          <w:noProof/>
          <w:sz w:val="24"/>
          <w:szCs w:val="24"/>
        </w:rPr>
        <w:t xml:space="preserve">0753546431/0334.805.110, fax: 0334.805.109, </w:t>
      </w:r>
      <w:r w:rsidR="003D5863" w:rsidRPr="00922DA4">
        <w:rPr>
          <w:rFonts w:ascii="Times New Roman" w:hAnsi="Times New Roman" w:cs="Times New Roman"/>
          <w:noProof/>
          <w:sz w:val="24"/>
          <w:szCs w:val="24"/>
        </w:rPr>
        <w:t xml:space="preserve">e-mail: </w:t>
      </w:r>
      <w:hyperlink r:id="rId11" w:history="1">
        <w:r w:rsidR="003D5863" w:rsidRPr="00922DA4">
          <w:rPr>
            <w:rStyle w:val="Hyperlink"/>
            <w:rFonts w:ascii="Times New Roman" w:hAnsi="Times New Roman" w:cs="Times New Roman"/>
            <w:noProof/>
            <w:color w:val="auto"/>
            <w:sz w:val="24"/>
            <w:szCs w:val="24"/>
            <w:u w:val="none"/>
          </w:rPr>
          <w:t>primaria_blagesti@yahoo.com</w:t>
        </w:r>
      </w:hyperlink>
      <w:r w:rsidRPr="00922DA4">
        <w:rPr>
          <w:rFonts w:ascii="Times New Roman" w:hAnsi="Times New Roman" w:cs="Times New Roman"/>
          <w:noProof/>
          <w:sz w:val="24"/>
          <w:szCs w:val="24"/>
        </w:rPr>
        <w:t>.</w:t>
      </w:r>
    </w:p>
    <w:p w:rsidR="00AE6DF5" w:rsidRPr="00922DA4" w:rsidRDefault="00AE6DF5" w:rsidP="00C60CBD">
      <w:pPr>
        <w:pStyle w:val="NoSpacing"/>
        <w:ind w:firstLine="708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0B2F63" w:rsidRPr="00922DA4" w:rsidRDefault="00EE04BF" w:rsidP="000B2F63">
      <w:pPr>
        <w:pStyle w:val="NoSpacing"/>
        <w:ind w:firstLine="360"/>
        <w:jc w:val="both"/>
        <w:rPr>
          <w:rFonts w:ascii="Times New Roman" w:hAnsi="Times New Roman" w:cs="Times New Roman"/>
          <w:b/>
          <w:bCs/>
          <w:iCs/>
          <w:noProof/>
          <w:sz w:val="24"/>
          <w:szCs w:val="24"/>
        </w:rPr>
      </w:pPr>
      <w:r w:rsidRPr="00922DA4">
        <w:rPr>
          <w:rFonts w:ascii="Times New Roman" w:hAnsi="Times New Roman" w:cs="Times New Roman"/>
          <w:b/>
          <w:noProof/>
          <w:sz w:val="24"/>
          <w:szCs w:val="24"/>
        </w:rPr>
        <w:t>B</w:t>
      </w:r>
      <w:r w:rsidR="00510E4A" w:rsidRPr="00922DA4">
        <w:rPr>
          <w:rFonts w:ascii="Times New Roman" w:hAnsi="Times New Roman" w:cs="Times New Roman"/>
          <w:b/>
          <w:noProof/>
          <w:sz w:val="24"/>
          <w:szCs w:val="24"/>
        </w:rPr>
        <w:t>ibliografia</w:t>
      </w:r>
      <w:r w:rsidR="008D2ECC" w:rsidRPr="00922DA4">
        <w:rPr>
          <w:rFonts w:ascii="Times New Roman" w:hAnsi="Times New Roman" w:cs="Times New Roman"/>
          <w:b/>
          <w:noProof/>
          <w:sz w:val="24"/>
          <w:szCs w:val="24"/>
        </w:rPr>
        <w:t>/tematica</w:t>
      </w:r>
      <w:r w:rsidR="00510E4A" w:rsidRPr="00922DA4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="003D5863" w:rsidRPr="00922DA4">
        <w:rPr>
          <w:rFonts w:ascii="Times New Roman" w:hAnsi="Times New Roman" w:cs="Times New Roman"/>
          <w:noProof/>
          <w:sz w:val="24"/>
          <w:szCs w:val="24"/>
        </w:rPr>
        <w:t>stabilită pentru concursul</w:t>
      </w:r>
      <w:r w:rsidR="007D1922" w:rsidRPr="00922DA4">
        <w:rPr>
          <w:rFonts w:ascii="Times New Roman" w:hAnsi="Times New Roman" w:cs="Times New Roman"/>
          <w:noProof/>
          <w:sz w:val="24"/>
          <w:szCs w:val="24"/>
        </w:rPr>
        <w:t xml:space="preserve"> de promovare</w:t>
      </w:r>
      <w:r w:rsidR="007D1922" w:rsidRPr="00922DA4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="000B2F63" w:rsidRPr="00922DA4">
        <w:rPr>
          <w:rFonts w:ascii="Times New Roman" w:hAnsi="Times New Roman" w:cs="Times New Roman"/>
          <w:noProof/>
          <w:sz w:val="24"/>
          <w:szCs w:val="24"/>
        </w:rPr>
        <w:t>în</w:t>
      </w:r>
      <w:r w:rsidR="000B2F63" w:rsidRPr="00922DA4">
        <w:rPr>
          <w:rFonts w:ascii="Times New Roman" w:hAnsi="Times New Roman" w:cs="Times New Roman"/>
          <w:noProof/>
          <w:spacing w:val="1"/>
          <w:sz w:val="24"/>
          <w:szCs w:val="24"/>
        </w:rPr>
        <w:t xml:space="preserve"> </w:t>
      </w:r>
      <w:r w:rsidR="000B2F63" w:rsidRPr="00922DA4">
        <w:rPr>
          <w:rFonts w:ascii="Times New Roman" w:hAnsi="Times New Roman" w:cs="Times New Roman"/>
          <w:noProof/>
          <w:sz w:val="24"/>
          <w:szCs w:val="24"/>
        </w:rPr>
        <w:t>gradul</w:t>
      </w:r>
      <w:r w:rsidR="000B2F63" w:rsidRPr="00922DA4">
        <w:rPr>
          <w:rFonts w:ascii="Times New Roman" w:hAnsi="Times New Roman" w:cs="Times New Roman"/>
          <w:noProof/>
          <w:spacing w:val="-1"/>
          <w:sz w:val="24"/>
          <w:szCs w:val="24"/>
        </w:rPr>
        <w:t xml:space="preserve"> </w:t>
      </w:r>
      <w:r w:rsidR="000B2F63" w:rsidRPr="00922DA4">
        <w:rPr>
          <w:rFonts w:ascii="Times New Roman" w:hAnsi="Times New Roman" w:cs="Times New Roman"/>
          <w:noProof/>
          <w:sz w:val="24"/>
          <w:szCs w:val="24"/>
        </w:rPr>
        <w:t>pro</w:t>
      </w:r>
      <w:r w:rsidR="000B2F63" w:rsidRPr="00922DA4">
        <w:rPr>
          <w:rFonts w:ascii="Times New Roman" w:hAnsi="Times New Roman" w:cs="Times New Roman"/>
          <w:noProof/>
          <w:spacing w:val="1"/>
          <w:sz w:val="24"/>
          <w:szCs w:val="24"/>
        </w:rPr>
        <w:t>f</w:t>
      </w:r>
      <w:r w:rsidR="000B2F63" w:rsidRPr="00922DA4">
        <w:rPr>
          <w:rFonts w:ascii="Times New Roman" w:hAnsi="Times New Roman" w:cs="Times New Roman"/>
          <w:noProof/>
          <w:sz w:val="24"/>
          <w:szCs w:val="24"/>
        </w:rPr>
        <w:t>esional imediat superior celui deținut pentru funcția publică de execuție consilier, clasa I din</w:t>
      </w:r>
      <w:r w:rsidR="000B2F63" w:rsidRPr="00922DA4">
        <w:rPr>
          <w:rFonts w:ascii="Times New Roman" w:hAnsi="Times New Roman" w:cs="Times New Roman"/>
          <w:noProof/>
          <w:spacing w:val="5"/>
          <w:sz w:val="24"/>
          <w:szCs w:val="24"/>
        </w:rPr>
        <w:t xml:space="preserve"> cadrul C</w:t>
      </w:r>
      <w:r w:rsidR="000B2F63" w:rsidRPr="00922DA4">
        <w:rPr>
          <w:rFonts w:ascii="Times New Roman" w:hAnsi="Times New Roman" w:cs="Times New Roman"/>
          <w:noProof/>
          <w:sz w:val="24"/>
          <w:szCs w:val="24"/>
        </w:rPr>
        <w:t xml:space="preserve">ompartimentului </w:t>
      </w:r>
      <w:r w:rsidR="000B2F63" w:rsidRPr="00922DA4">
        <w:rPr>
          <w:rStyle w:val="Strong"/>
          <w:rFonts w:ascii="Times New Roman" w:hAnsi="Times New Roman" w:cs="Times New Roman"/>
          <w:b w:val="0"/>
          <w:noProof/>
          <w:sz w:val="24"/>
          <w:szCs w:val="24"/>
        </w:rPr>
        <w:t>Asistență Socială,  respectiv din gradul profesional asistent în gradul profesional principal este următoarea</w:t>
      </w:r>
      <w:r w:rsidR="000B2F63" w:rsidRPr="00922DA4">
        <w:rPr>
          <w:rFonts w:ascii="Times New Roman" w:hAnsi="Times New Roman" w:cs="Times New Roman"/>
          <w:b/>
          <w:bCs/>
          <w:iCs/>
          <w:noProof/>
          <w:sz w:val="24"/>
          <w:szCs w:val="24"/>
        </w:rPr>
        <w:t>:</w:t>
      </w:r>
    </w:p>
    <w:p w:rsidR="000B2F63" w:rsidRPr="00922DA4" w:rsidRDefault="000B2F63" w:rsidP="000B2F63">
      <w:pPr>
        <w:pStyle w:val="ListParagraph"/>
        <w:numPr>
          <w:ilvl w:val="0"/>
          <w:numId w:val="16"/>
        </w:numPr>
        <w:autoSpaceDE w:val="0"/>
        <w:autoSpaceDN w:val="0"/>
        <w:adjustRightInd w:val="0"/>
        <w:jc w:val="both"/>
        <w:rPr>
          <w:rFonts w:cs="Times New Roman"/>
          <w:noProof/>
          <w:szCs w:val="24"/>
        </w:rPr>
      </w:pPr>
      <w:r w:rsidRPr="00922DA4">
        <w:rPr>
          <w:rFonts w:cs="Times New Roman"/>
          <w:iCs/>
          <w:noProof/>
          <w:szCs w:val="24"/>
        </w:rPr>
        <w:lastRenderedPageBreak/>
        <w:t xml:space="preserve">Constituţia României, republicată cu următoarea tematică: </w:t>
      </w:r>
      <w:r w:rsidRPr="00922DA4">
        <w:rPr>
          <w:rFonts w:cs="Times New Roman"/>
          <w:i/>
          <w:szCs w:val="24"/>
          <w:shd w:val="clear" w:color="auto" w:fill="FFFFFF"/>
        </w:rPr>
        <w:t>Drepturile și libertățile fundamentale – titlul II</w:t>
      </w:r>
      <w:r w:rsidRPr="00922DA4">
        <w:rPr>
          <w:rFonts w:cs="Times New Roman"/>
          <w:szCs w:val="24"/>
          <w:shd w:val="clear" w:color="auto" w:fill="FFFFFF"/>
        </w:rPr>
        <w:t>.</w:t>
      </w:r>
    </w:p>
    <w:p w:rsidR="000B2F63" w:rsidRPr="00922DA4" w:rsidRDefault="000B2F63" w:rsidP="000B2F63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22DA4">
        <w:rPr>
          <w:rFonts w:ascii="Times New Roman" w:hAnsi="Times New Roman" w:cs="Times New Roman"/>
          <w:i/>
          <w:iCs/>
          <w:noProof/>
          <w:sz w:val="24"/>
          <w:szCs w:val="24"/>
        </w:rPr>
        <w:t xml:space="preserve">Partea I, titlul I, titlul II şi titlul III, partea a II-a, titlul I, partea a III-a, titlul I, titlul II şi titlul III, partea a IV-a, titlul I şi partea a VI-a, titlul I şi titlul II </w:t>
      </w:r>
      <w:r w:rsidRPr="00922DA4">
        <w:rPr>
          <w:rFonts w:ascii="Times New Roman" w:hAnsi="Times New Roman" w:cs="Times New Roman"/>
          <w:noProof/>
          <w:sz w:val="24"/>
          <w:szCs w:val="24"/>
        </w:rPr>
        <w:t xml:space="preserve">din Ordonanţa de urgenţă a Guvernului nr. 57/2019, cu modificările şi completările ulterioare cu următoarea tematică: </w:t>
      </w:r>
    </w:p>
    <w:p w:rsidR="000B2F63" w:rsidRPr="00922DA4" w:rsidRDefault="000B2F63" w:rsidP="000B2F63">
      <w:pPr>
        <w:pStyle w:val="NoSpacing"/>
        <w:ind w:left="7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2DA4">
        <w:rPr>
          <w:rFonts w:ascii="Times New Roman" w:hAnsi="Times New Roman" w:cs="Times New Roman"/>
          <w:i/>
          <w:sz w:val="24"/>
          <w:szCs w:val="24"/>
        </w:rPr>
        <w:t>Titlul II al părţii a VI-a Statutul funcţionarilor publici Capitolul V, Secțiunea 1 și 2 - Drepturile funcţionarilor publici și  Îndatoririle funcţionarilor publici și Cap. VIII - Sancțiuni disciplinare și răspunderea funcționarilor publici.</w:t>
      </w:r>
    </w:p>
    <w:p w:rsidR="000B2F63" w:rsidRPr="00922DA4" w:rsidRDefault="000B2F63" w:rsidP="000B2F63">
      <w:pPr>
        <w:pStyle w:val="ListParagraph"/>
        <w:numPr>
          <w:ilvl w:val="0"/>
          <w:numId w:val="16"/>
        </w:numPr>
        <w:autoSpaceDE w:val="0"/>
        <w:autoSpaceDN w:val="0"/>
        <w:adjustRightInd w:val="0"/>
        <w:jc w:val="both"/>
        <w:rPr>
          <w:rFonts w:cs="Times New Roman"/>
          <w:i/>
          <w:noProof/>
          <w:szCs w:val="24"/>
        </w:rPr>
      </w:pPr>
      <w:r w:rsidRPr="00922DA4">
        <w:rPr>
          <w:rFonts w:cs="Times New Roman"/>
          <w:iCs/>
          <w:noProof/>
          <w:szCs w:val="24"/>
        </w:rPr>
        <w:t xml:space="preserve">Ordonanţa Guvernului nr. 137/2000 privind prevenirea şi sancţionarea tuturor formelor de discriminare, republicată, cu modificările şi completările ulterioare cu următoarea tematică: </w:t>
      </w:r>
      <w:r w:rsidRPr="00922DA4">
        <w:rPr>
          <w:rFonts w:cs="Times New Roman"/>
          <w:iCs/>
          <w:noProof/>
          <w:szCs w:val="24"/>
        </w:rPr>
        <w:tab/>
      </w:r>
      <w:r w:rsidRPr="00922DA4">
        <w:rPr>
          <w:rFonts w:cs="Times New Roman"/>
          <w:i/>
          <w:iCs/>
          <w:noProof/>
          <w:szCs w:val="24"/>
        </w:rPr>
        <w:t xml:space="preserve">-    </w:t>
      </w:r>
      <w:r w:rsidRPr="00922DA4">
        <w:rPr>
          <w:rFonts w:cs="Times New Roman"/>
          <w:i/>
          <w:noProof/>
          <w:szCs w:val="24"/>
        </w:rPr>
        <w:t>CAPITOLUL I     Principii şi definiţii;</w:t>
      </w:r>
    </w:p>
    <w:p w:rsidR="000B2F63" w:rsidRPr="00922DA4" w:rsidRDefault="000B2F63" w:rsidP="000B2F63">
      <w:pPr>
        <w:autoSpaceDE w:val="0"/>
        <w:autoSpaceDN w:val="0"/>
        <w:adjustRightInd w:val="0"/>
        <w:ind w:left="2832" w:firstLine="708"/>
        <w:jc w:val="both"/>
        <w:rPr>
          <w:rFonts w:cs="Times New Roman"/>
          <w:i/>
          <w:noProof/>
          <w:szCs w:val="24"/>
        </w:rPr>
      </w:pPr>
      <w:r w:rsidRPr="00922DA4">
        <w:rPr>
          <w:rFonts w:cs="Times New Roman"/>
          <w:i/>
          <w:noProof/>
          <w:szCs w:val="24"/>
        </w:rPr>
        <w:t>-    CAPITOLUL II     Dispoziţii speciale.</w:t>
      </w:r>
    </w:p>
    <w:p w:rsidR="000B2F63" w:rsidRPr="00922DA4" w:rsidRDefault="000B2F63" w:rsidP="000B2F63">
      <w:pPr>
        <w:pStyle w:val="ListParagraph"/>
        <w:numPr>
          <w:ilvl w:val="0"/>
          <w:numId w:val="16"/>
        </w:numPr>
        <w:autoSpaceDE w:val="0"/>
        <w:autoSpaceDN w:val="0"/>
        <w:adjustRightInd w:val="0"/>
        <w:jc w:val="both"/>
        <w:rPr>
          <w:rFonts w:cs="Times New Roman"/>
          <w:i/>
          <w:noProof/>
          <w:szCs w:val="24"/>
        </w:rPr>
      </w:pPr>
      <w:r w:rsidRPr="00922DA4">
        <w:rPr>
          <w:rFonts w:cs="Times New Roman"/>
          <w:iCs/>
          <w:noProof/>
          <w:szCs w:val="24"/>
        </w:rPr>
        <w:t>Legea nr. 202/2002 privind egalitatea de şanse şi de tratament între femei şi bărbaţi, republicată, cu modificările şi completările ulterioare cu următoarea tematică:</w:t>
      </w:r>
    </w:p>
    <w:p w:rsidR="000B2F63" w:rsidRPr="00922DA4" w:rsidRDefault="000B2F63" w:rsidP="000B2F63">
      <w:pPr>
        <w:pStyle w:val="ListParagraph"/>
        <w:numPr>
          <w:ilvl w:val="0"/>
          <w:numId w:val="14"/>
        </w:numPr>
        <w:autoSpaceDE w:val="0"/>
        <w:autoSpaceDN w:val="0"/>
        <w:adjustRightInd w:val="0"/>
        <w:ind w:left="1134"/>
        <w:jc w:val="both"/>
        <w:rPr>
          <w:rFonts w:cs="Times New Roman"/>
          <w:i/>
          <w:iCs/>
          <w:noProof/>
          <w:szCs w:val="24"/>
        </w:rPr>
      </w:pPr>
      <w:r w:rsidRPr="00922DA4">
        <w:rPr>
          <w:rFonts w:cs="Times New Roman"/>
          <w:i/>
          <w:noProof/>
          <w:szCs w:val="24"/>
          <w:shd w:val="clear" w:color="auto" w:fill="FFFFFF"/>
        </w:rPr>
        <w:t>Egalitatea de șanse și de tratament intre femei si bărbați in domeniul muncii (cap.II, art.7 – art.13)</w:t>
      </w:r>
      <w:r w:rsidRPr="00922DA4">
        <w:rPr>
          <w:rFonts w:cs="Times New Roman"/>
          <w:i/>
          <w:iCs/>
          <w:noProof/>
          <w:szCs w:val="24"/>
        </w:rPr>
        <w:t>;</w:t>
      </w:r>
    </w:p>
    <w:p w:rsidR="000B2F63" w:rsidRPr="00922DA4" w:rsidRDefault="000B2F63" w:rsidP="000B2F63">
      <w:pPr>
        <w:pStyle w:val="ListParagraph"/>
        <w:numPr>
          <w:ilvl w:val="0"/>
          <w:numId w:val="14"/>
        </w:numPr>
        <w:autoSpaceDE w:val="0"/>
        <w:autoSpaceDN w:val="0"/>
        <w:adjustRightInd w:val="0"/>
        <w:ind w:left="1134"/>
        <w:jc w:val="both"/>
        <w:rPr>
          <w:rFonts w:cs="Times New Roman"/>
          <w:i/>
          <w:noProof/>
          <w:szCs w:val="24"/>
        </w:rPr>
      </w:pPr>
      <w:r w:rsidRPr="00922DA4">
        <w:rPr>
          <w:rFonts w:cs="Times New Roman"/>
          <w:bCs/>
          <w:i/>
          <w:noProof/>
          <w:szCs w:val="24"/>
        </w:rPr>
        <w:t>Egalitatea de şanse între femei şi bărbaţi în ceea ce priveşte participarea la luarea deciziei (cap. II, art. 21-art. 22).</w:t>
      </w:r>
    </w:p>
    <w:p w:rsidR="000B2F63" w:rsidRPr="00922DA4" w:rsidRDefault="000B2F63" w:rsidP="000B2F63">
      <w:pPr>
        <w:pStyle w:val="ListParagraph"/>
        <w:numPr>
          <w:ilvl w:val="0"/>
          <w:numId w:val="16"/>
        </w:numPr>
        <w:autoSpaceDE w:val="0"/>
        <w:autoSpaceDN w:val="0"/>
        <w:adjustRightInd w:val="0"/>
        <w:jc w:val="both"/>
        <w:rPr>
          <w:rFonts w:cs="Times New Roman"/>
          <w:noProof/>
          <w:szCs w:val="24"/>
        </w:rPr>
      </w:pPr>
      <w:r w:rsidRPr="00922DA4">
        <w:rPr>
          <w:rFonts w:cs="Times New Roman"/>
          <w:noProof/>
          <w:szCs w:val="24"/>
        </w:rPr>
        <w:t>Legea nr. 196/2016 privind venitul minim de incluziune, cu modificările și completările ulterioare, cu următoarea tematică: integrală.</w:t>
      </w:r>
    </w:p>
    <w:p w:rsidR="000B2F63" w:rsidRPr="00922DA4" w:rsidRDefault="000B2F63" w:rsidP="000B2F63">
      <w:pPr>
        <w:pStyle w:val="ListParagraph"/>
        <w:numPr>
          <w:ilvl w:val="0"/>
          <w:numId w:val="16"/>
        </w:numPr>
        <w:autoSpaceDE w:val="0"/>
        <w:autoSpaceDN w:val="0"/>
        <w:adjustRightInd w:val="0"/>
        <w:jc w:val="both"/>
        <w:rPr>
          <w:rFonts w:cs="Times New Roman"/>
          <w:noProof/>
          <w:szCs w:val="24"/>
        </w:rPr>
      </w:pPr>
      <w:r w:rsidRPr="00922DA4">
        <w:rPr>
          <w:rFonts w:cs="Times New Roman"/>
          <w:noProof/>
          <w:szCs w:val="24"/>
        </w:rPr>
        <w:t>OUG nr. 34/2024 privind unele măsuri pentru sprijinirea categoriilor de cupluri mamă–nou-născut defavorizate cu tichete sociale pe suport electronic acordate din fonduri externe rambursabile pentru nou-născuţi, pentru modificarea Legii nr. 227/2015 privind Codul fiscal, precum şi prorogarea unui termen, cu modificările și completările ulterioare, cu următoarea tematică: integrală.</w:t>
      </w:r>
    </w:p>
    <w:p w:rsidR="00922DA4" w:rsidRPr="00922DA4" w:rsidRDefault="00922DA4" w:rsidP="000B2F63">
      <w:pPr>
        <w:pStyle w:val="NoSpacing"/>
        <w:ind w:firstLine="708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C60CBD" w:rsidRPr="00922DA4" w:rsidRDefault="00C60CBD" w:rsidP="000B2F63">
      <w:pPr>
        <w:pStyle w:val="NoSpacing"/>
        <w:ind w:firstLine="708"/>
        <w:jc w:val="both"/>
        <w:rPr>
          <w:rFonts w:ascii="Times New Roman" w:hAnsi="Times New Roman" w:cs="Times New Roman"/>
          <w:b/>
          <w:iCs/>
          <w:noProof/>
          <w:sz w:val="24"/>
          <w:szCs w:val="24"/>
        </w:rPr>
      </w:pPr>
      <w:r w:rsidRPr="00922DA4">
        <w:rPr>
          <w:rFonts w:ascii="Times New Roman" w:hAnsi="Times New Roman" w:cs="Times New Roman"/>
          <w:b/>
          <w:noProof/>
          <w:sz w:val="24"/>
          <w:szCs w:val="24"/>
        </w:rPr>
        <w:t xml:space="preserve">Fișa postului se va completa </w:t>
      </w:r>
      <w:r w:rsidRPr="00922DA4">
        <w:rPr>
          <w:rFonts w:ascii="Times New Roman" w:hAnsi="Times New Roman" w:cs="Times New Roman"/>
          <w:b/>
          <w:iCs/>
          <w:noProof/>
          <w:sz w:val="24"/>
          <w:szCs w:val="24"/>
        </w:rPr>
        <w:t xml:space="preserve">cu următoarele atribuţii: </w:t>
      </w:r>
    </w:p>
    <w:p w:rsidR="000B2F63" w:rsidRPr="00922DA4" w:rsidRDefault="000B2F63" w:rsidP="000B2F63">
      <w:pPr>
        <w:pStyle w:val="NoSpacing"/>
        <w:numPr>
          <w:ilvl w:val="0"/>
          <w:numId w:val="19"/>
        </w:numPr>
        <w:ind w:left="1418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22DA4">
        <w:rPr>
          <w:rFonts w:ascii="Times New Roman" w:hAnsi="Times New Roman" w:cs="Times New Roman"/>
          <w:sz w:val="24"/>
          <w:szCs w:val="24"/>
          <w:lang w:val="it-IT"/>
        </w:rPr>
        <w:t>Înregistrează în programul MMHUB al Ministerului Muncii, Familiei, Tineretului și Solidarității Sociale dosarele primite pentru acordarea beneficiilor sociale, precum și suspendările, modificările și/sau reluările în plată ale acestor dosare;</w:t>
      </w:r>
    </w:p>
    <w:p w:rsidR="000B2F63" w:rsidRPr="00922DA4" w:rsidRDefault="000B2F63" w:rsidP="000B2F63">
      <w:pPr>
        <w:pStyle w:val="NoSpacing"/>
        <w:numPr>
          <w:ilvl w:val="0"/>
          <w:numId w:val="19"/>
        </w:numPr>
        <w:ind w:left="1418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22DA4">
        <w:rPr>
          <w:rFonts w:ascii="Times New Roman" w:hAnsi="Times New Roman" w:cs="Times New Roman"/>
          <w:sz w:val="24"/>
          <w:szCs w:val="24"/>
          <w:lang w:val="it-IT"/>
        </w:rPr>
        <w:t>Completează lunar, pe suport electronic, anexele AJPIS Bacău cu destinatarii finali ai tichetelor sociale pentru cuplurile mamă-nou născut și le transmite în vederea centralizării datelor la nivel județean și național</w:t>
      </w:r>
      <w:r w:rsidRPr="00922DA4">
        <w:rPr>
          <w:rFonts w:ascii="Times New Roman" w:hAnsi="Times New Roman" w:cs="Times New Roman"/>
          <w:noProof/>
          <w:sz w:val="24"/>
          <w:szCs w:val="24"/>
        </w:rPr>
        <w:t>.</w:t>
      </w:r>
    </w:p>
    <w:p w:rsidR="00376CEF" w:rsidRPr="00922DA4" w:rsidRDefault="00E11EF5" w:rsidP="00376CEF">
      <w:pPr>
        <w:pStyle w:val="ListParagraph"/>
        <w:autoSpaceDE w:val="0"/>
        <w:autoSpaceDN w:val="0"/>
        <w:adjustRightInd w:val="0"/>
        <w:ind w:left="630"/>
        <w:jc w:val="center"/>
        <w:rPr>
          <w:rFonts w:cs="Times New Roman"/>
          <w:b/>
          <w:noProof/>
          <w:szCs w:val="24"/>
        </w:rPr>
      </w:pPr>
      <w:r w:rsidRPr="00922DA4">
        <w:rPr>
          <w:rFonts w:cs="Times New Roman"/>
          <w:b/>
          <w:noProof/>
          <w:szCs w:val="24"/>
        </w:rPr>
        <w:t>PRIMAR,</w:t>
      </w:r>
    </w:p>
    <w:p w:rsidR="00510E4A" w:rsidRPr="00922DA4" w:rsidRDefault="00E11EF5" w:rsidP="00376CEF">
      <w:pPr>
        <w:pStyle w:val="ListParagraph"/>
        <w:autoSpaceDE w:val="0"/>
        <w:autoSpaceDN w:val="0"/>
        <w:adjustRightInd w:val="0"/>
        <w:ind w:left="630"/>
        <w:jc w:val="center"/>
        <w:rPr>
          <w:rFonts w:cs="Times New Roman"/>
          <w:noProof/>
          <w:szCs w:val="24"/>
        </w:rPr>
      </w:pPr>
      <w:r w:rsidRPr="00922DA4">
        <w:rPr>
          <w:rFonts w:cs="Times New Roman"/>
          <w:noProof/>
          <w:szCs w:val="24"/>
        </w:rPr>
        <w:t>LAURENȚIU MUNTEANU</w:t>
      </w:r>
    </w:p>
    <w:p w:rsidR="00C60CBD" w:rsidRDefault="00C60CBD" w:rsidP="00376CEF">
      <w:pPr>
        <w:pStyle w:val="ListParagraph"/>
        <w:autoSpaceDE w:val="0"/>
        <w:autoSpaceDN w:val="0"/>
        <w:adjustRightInd w:val="0"/>
        <w:ind w:left="630"/>
        <w:jc w:val="center"/>
        <w:rPr>
          <w:rFonts w:cs="Times New Roman"/>
          <w:noProof/>
          <w:sz w:val="28"/>
          <w:szCs w:val="28"/>
        </w:rPr>
      </w:pPr>
    </w:p>
    <w:p w:rsidR="00AE6DF5" w:rsidRDefault="00AE6DF5" w:rsidP="00376CEF">
      <w:pPr>
        <w:pStyle w:val="ListParagraph"/>
        <w:autoSpaceDE w:val="0"/>
        <w:autoSpaceDN w:val="0"/>
        <w:adjustRightInd w:val="0"/>
        <w:ind w:left="630"/>
        <w:jc w:val="center"/>
        <w:rPr>
          <w:rFonts w:cs="Times New Roman"/>
          <w:noProof/>
          <w:sz w:val="28"/>
          <w:szCs w:val="28"/>
        </w:rPr>
      </w:pPr>
    </w:p>
    <w:p w:rsidR="00AE6DF5" w:rsidRDefault="00AE6DF5" w:rsidP="00376CEF">
      <w:pPr>
        <w:pStyle w:val="ListParagraph"/>
        <w:autoSpaceDE w:val="0"/>
        <w:autoSpaceDN w:val="0"/>
        <w:adjustRightInd w:val="0"/>
        <w:ind w:left="630"/>
        <w:jc w:val="center"/>
        <w:rPr>
          <w:rFonts w:cs="Times New Roman"/>
          <w:noProof/>
          <w:sz w:val="28"/>
          <w:szCs w:val="28"/>
        </w:rPr>
      </w:pPr>
    </w:p>
    <w:p w:rsidR="00AE6DF5" w:rsidRDefault="00AE6DF5" w:rsidP="00376CEF">
      <w:pPr>
        <w:pStyle w:val="ListParagraph"/>
        <w:autoSpaceDE w:val="0"/>
        <w:autoSpaceDN w:val="0"/>
        <w:adjustRightInd w:val="0"/>
        <w:ind w:left="630"/>
        <w:jc w:val="center"/>
        <w:rPr>
          <w:rFonts w:cs="Times New Roman"/>
          <w:noProof/>
          <w:sz w:val="28"/>
          <w:szCs w:val="28"/>
        </w:rPr>
      </w:pPr>
    </w:p>
    <w:p w:rsidR="00AE6DF5" w:rsidRDefault="00AE6DF5" w:rsidP="00376CEF">
      <w:pPr>
        <w:pStyle w:val="ListParagraph"/>
        <w:autoSpaceDE w:val="0"/>
        <w:autoSpaceDN w:val="0"/>
        <w:adjustRightInd w:val="0"/>
        <w:ind w:left="630"/>
        <w:jc w:val="center"/>
        <w:rPr>
          <w:rFonts w:cs="Times New Roman"/>
          <w:noProof/>
          <w:sz w:val="28"/>
          <w:szCs w:val="28"/>
        </w:rPr>
      </w:pPr>
    </w:p>
    <w:p w:rsidR="00AE6DF5" w:rsidRDefault="00AE6DF5" w:rsidP="00376CEF">
      <w:pPr>
        <w:pStyle w:val="ListParagraph"/>
        <w:autoSpaceDE w:val="0"/>
        <w:autoSpaceDN w:val="0"/>
        <w:adjustRightInd w:val="0"/>
        <w:ind w:left="630"/>
        <w:jc w:val="center"/>
        <w:rPr>
          <w:rFonts w:cs="Times New Roman"/>
          <w:noProof/>
          <w:sz w:val="28"/>
          <w:szCs w:val="28"/>
        </w:rPr>
      </w:pPr>
    </w:p>
    <w:p w:rsidR="00AE6DF5" w:rsidRDefault="00AE6DF5" w:rsidP="00376CEF">
      <w:pPr>
        <w:pStyle w:val="ListParagraph"/>
        <w:autoSpaceDE w:val="0"/>
        <w:autoSpaceDN w:val="0"/>
        <w:adjustRightInd w:val="0"/>
        <w:ind w:left="630"/>
        <w:jc w:val="center"/>
        <w:rPr>
          <w:rFonts w:cs="Times New Roman"/>
          <w:noProof/>
          <w:sz w:val="28"/>
          <w:szCs w:val="28"/>
        </w:rPr>
      </w:pPr>
    </w:p>
    <w:p w:rsidR="00AE6DF5" w:rsidRDefault="00AE6DF5" w:rsidP="00376CEF">
      <w:pPr>
        <w:pStyle w:val="ListParagraph"/>
        <w:autoSpaceDE w:val="0"/>
        <w:autoSpaceDN w:val="0"/>
        <w:adjustRightInd w:val="0"/>
        <w:ind w:left="630"/>
        <w:jc w:val="center"/>
        <w:rPr>
          <w:rFonts w:cs="Times New Roman"/>
          <w:noProof/>
          <w:sz w:val="28"/>
          <w:szCs w:val="28"/>
        </w:rPr>
      </w:pPr>
    </w:p>
    <w:p w:rsidR="00AE6DF5" w:rsidRDefault="00AE6DF5" w:rsidP="00376CEF">
      <w:pPr>
        <w:pStyle w:val="ListParagraph"/>
        <w:autoSpaceDE w:val="0"/>
        <w:autoSpaceDN w:val="0"/>
        <w:adjustRightInd w:val="0"/>
        <w:ind w:left="630"/>
        <w:jc w:val="center"/>
        <w:rPr>
          <w:rFonts w:cs="Times New Roman"/>
          <w:noProof/>
          <w:sz w:val="28"/>
          <w:szCs w:val="28"/>
        </w:rPr>
      </w:pPr>
    </w:p>
    <w:p w:rsidR="00AE6DF5" w:rsidRDefault="00AE6DF5" w:rsidP="00376CEF">
      <w:pPr>
        <w:pStyle w:val="ListParagraph"/>
        <w:autoSpaceDE w:val="0"/>
        <w:autoSpaceDN w:val="0"/>
        <w:adjustRightInd w:val="0"/>
        <w:ind w:left="630"/>
        <w:jc w:val="center"/>
        <w:rPr>
          <w:rFonts w:cs="Times New Roman"/>
          <w:noProof/>
          <w:sz w:val="28"/>
          <w:szCs w:val="28"/>
        </w:rPr>
      </w:pPr>
    </w:p>
    <w:p w:rsidR="00AE6DF5" w:rsidRDefault="00AE6DF5" w:rsidP="00376CEF">
      <w:pPr>
        <w:pStyle w:val="ListParagraph"/>
        <w:autoSpaceDE w:val="0"/>
        <w:autoSpaceDN w:val="0"/>
        <w:adjustRightInd w:val="0"/>
        <w:ind w:left="630"/>
        <w:jc w:val="center"/>
        <w:rPr>
          <w:rFonts w:cs="Times New Roman"/>
          <w:noProof/>
          <w:sz w:val="28"/>
          <w:szCs w:val="28"/>
        </w:rPr>
      </w:pPr>
    </w:p>
    <w:p w:rsidR="00AE6DF5" w:rsidRDefault="00AE6DF5" w:rsidP="00376CEF">
      <w:pPr>
        <w:pStyle w:val="ListParagraph"/>
        <w:autoSpaceDE w:val="0"/>
        <w:autoSpaceDN w:val="0"/>
        <w:adjustRightInd w:val="0"/>
        <w:ind w:left="630"/>
        <w:jc w:val="center"/>
        <w:rPr>
          <w:rFonts w:cs="Times New Roman"/>
          <w:noProof/>
          <w:sz w:val="28"/>
          <w:szCs w:val="28"/>
        </w:rPr>
      </w:pPr>
    </w:p>
    <w:p w:rsidR="00AE6DF5" w:rsidRDefault="00AE6DF5" w:rsidP="00376CEF">
      <w:pPr>
        <w:pStyle w:val="ListParagraph"/>
        <w:autoSpaceDE w:val="0"/>
        <w:autoSpaceDN w:val="0"/>
        <w:adjustRightInd w:val="0"/>
        <w:ind w:left="630"/>
        <w:jc w:val="center"/>
        <w:rPr>
          <w:rFonts w:cs="Times New Roman"/>
          <w:noProof/>
          <w:sz w:val="28"/>
          <w:szCs w:val="28"/>
        </w:rPr>
      </w:pPr>
    </w:p>
    <w:p w:rsidR="00AE6DF5" w:rsidRDefault="00AE6DF5" w:rsidP="00376CEF">
      <w:pPr>
        <w:pStyle w:val="ListParagraph"/>
        <w:autoSpaceDE w:val="0"/>
        <w:autoSpaceDN w:val="0"/>
        <w:adjustRightInd w:val="0"/>
        <w:ind w:left="630"/>
        <w:jc w:val="center"/>
        <w:rPr>
          <w:rFonts w:cs="Times New Roman"/>
          <w:noProof/>
          <w:sz w:val="28"/>
          <w:szCs w:val="28"/>
        </w:rPr>
      </w:pPr>
    </w:p>
    <w:p w:rsidR="00AE6DF5" w:rsidRDefault="00AE6DF5" w:rsidP="00376CEF">
      <w:pPr>
        <w:pStyle w:val="ListParagraph"/>
        <w:autoSpaceDE w:val="0"/>
        <w:autoSpaceDN w:val="0"/>
        <w:adjustRightInd w:val="0"/>
        <w:ind w:left="630"/>
        <w:jc w:val="center"/>
        <w:rPr>
          <w:rFonts w:cs="Times New Roman"/>
          <w:noProof/>
          <w:sz w:val="28"/>
          <w:szCs w:val="28"/>
        </w:rPr>
      </w:pPr>
    </w:p>
    <w:p w:rsidR="00AE6DF5" w:rsidRDefault="00AE6DF5" w:rsidP="00376CEF">
      <w:pPr>
        <w:pStyle w:val="ListParagraph"/>
        <w:autoSpaceDE w:val="0"/>
        <w:autoSpaceDN w:val="0"/>
        <w:adjustRightInd w:val="0"/>
        <w:ind w:left="630"/>
        <w:jc w:val="center"/>
        <w:rPr>
          <w:rFonts w:cs="Times New Roman"/>
          <w:noProof/>
          <w:sz w:val="28"/>
          <w:szCs w:val="28"/>
        </w:rPr>
      </w:pPr>
    </w:p>
    <w:p w:rsidR="00AE6DF5" w:rsidRDefault="00AE6DF5" w:rsidP="00376CEF">
      <w:pPr>
        <w:pStyle w:val="ListParagraph"/>
        <w:autoSpaceDE w:val="0"/>
        <w:autoSpaceDN w:val="0"/>
        <w:adjustRightInd w:val="0"/>
        <w:ind w:left="630"/>
        <w:jc w:val="center"/>
        <w:rPr>
          <w:rFonts w:cs="Times New Roman"/>
          <w:noProof/>
          <w:sz w:val="28"/>
          <w:szCs w:val="28"/>
        </w:rPr>
      </w:pPr>
    </w:p>
    <w:p w:rsidR="00C60CBD" w:rsidRPr="003D27D1" w:rsidRDefault="00C60CBD" w:rsidP="003D27D1">
      <w:pPr>
        <w:pStyle w:val="ListParagraph"/>
        <w:autoSpaceDE w:val="0"/>
        <w:autoSpaceDN w:val="0"/>
        <w:adjustRightInd w:val="0"/>
        <w:ind w:left="0"/>
        <w:rPr>
          <w:rFonts w:cs="Times New Roman"/>
          <w:noProof/>
          <w:sz w:val="16"/>
          <w:szCs w:val="16"/>
        </w:rPr>
      </w:pPr>
      <w:r w:rsidRPr="003D27D1">
        <w:rPr>
          <w:rFonts w:cs="Times New Roman"/>
          <w:noProof/>
          <w:sz w:val="16"/>
          <w:szCs w:val="16"/>
        </w:rPr>
        <w:t>C.O./C.O./2 ex</w:t>
      </w:r>
    </w:p>
    <w:sectPr w:rsidR="00C60CBD" w:rsidRPr="003D27D1" w:rsidSect="00376CEF">
      <w:footerReference w:type="default" r:id="rId12"/>
      <w:pgSz w:w="11906" w:h="16838"/>
      <w:pgMar w:top="720" w:right="475" w:bottom="720" w:left="1296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0DA9" w:rsidRDefault="00160DA9" w:rsidP="00351C2A">
      <w:r>
        <w:separator/>
      </w:r>
    </w:p>
  </w:endnote>
  <w:endnote w:type="continuationSeparator" w:id="0">
    <w:p w:rsidR="00160DA9" w:rsidRDefault="00160DA9" w:rsidP="00351C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1C2A" w:rsidRDefault="00351C2A" w:rsidP="00351C2A">
    <w:pPr>
      <w:pStyle w:val="Footer"/>
      <w:jc w:val="center"/>
      <w:rPr>
        <w:sz w:val="20"/>
        <w:szCs w:val="20"/>
      </w:rPr>
    </w:pPr>
    <w:r w:rsidRPr="00351C2A">
      <w:rPr>
        <w:sz w:val="20"/>
        <w:szCs w:val="20"/>
      </w:rPr>
      <w:t xml:space="preserve">Afișat la avizierul și pe site-ul autorității publice la data de </w:t>
    </w:r>
    <w:r w:rsidR="00142D2A">
      <w:rPr>
        <w:sz w:val="20"/>
        <w:szCs w:val="20"/>
      </w:rPr>
      <w:t>08</w:t>
    </w:r>
    <w:r w:rsidR="00922DA4">
      <w:rPr>
        <w:sz w:val="20"/>
        <w:szCs w:val="20"/>
      </w:rPr>
      <w:t>.05.2026</w:t>
    </w:r>
  </w:p>
  <w:p w:rsidR="00922DA4" w:rsidRDefault="00922DA4" w:rsidP="00351C2A">
    <w:pPr>
      <w:pStyle w:val="Footer"/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0DA9" w:rsidRDefault="00160DA9" w:rsidP="00351C2A">
      <w:r>
        <w:separator/>
      </w:r>
    </w:p>
  </w:footnote>
  <w:footnote w:type="continuationSeparator" w:id="0">
    <w:p w:rsidR="00160DA9" w:rsidRDefault="00160DA9" w:rsidP="00351C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725FD"/>
    <w:multiLevelType w:val="hybridMultilevel"/>
    <w:tmpl w:val="1C2623DC"/>
    <w:lvl w:ilvl="0" w:tplc="FF0AD3DE">
      <w:numFmt w:val="bullet"/>
      <w:lvlText w:val="-"/>
      <w:lvlJc w:val="left"/>
      <w:pPr>
        <w:ind w:left="1778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">
    <w:nsid w:val="0BE86B3D"/>
    <w:multiLevelType w:val="hybridMultilevel"/>
    <w:tmpl w:val="A1C8F4B4"/>
    <w:lvl w:ilvl="0" w:tplc="3ADEBF5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18D4D63"/>
    <w:multiLevelType w:val="hybridMultilevel"/>
    <w:tmpl w:val="53B0F384"/>
    <w:lvl w:ilvl="0" w:tplc="041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E55090"/>
    <w:multiLevelType w:val="hybridMultilevel"/>
    <w:tmpl w:val="0E8C5AB4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8D9560B"/>
    <w:multiLevelType w:val="hybridMultilevel"/>
    <w:tmpl w:val="4E9AF3AA"/>
    <w:lvl w:ilvl="0" w:tplc="433823C8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BDE6969"/>
    <w:multiLevelType w:val="hybridMultilevel"/>
    <w:tmpl w:val="93C22712"/>
    <w:lvl w:ilvl="0" w:tplc="04180017">
      <w:start w:val="1"/>
      <w:numFmt w:val="lowerLetter"/>
      <w:lvlText w:val="%1)"/>
      <w:lvlJc w:val="left"/>
      <w:pPr>
        <w:ind w:left="1428" w:hanging="360"/>
      </w:pPr>
    </w:lvl>
    <w:lvl w:ilvl="1" w:tplc="04180019" w:tentative="1">
      <w:start w:val="1"/>
      <w:numFmt w:val="lowerLetter"/>
      <w:lvlText w:val="%2."/>
      <w:lvlJc w:val="left"/>
      <w:pPr>
        <w:ind w:left="2148" w:hanging="360"/>
      </w:pPr>
    </w:lvl>
    <w:lvl w:ilvl="2" w:tplc="0418001B" w:tentative="1">
      <w:start w:val="1"/>
      <w:numFmt w:val="lowerRoman"/>
      <w:lvlText w:val="%3."/>
      <w:lvlJc w:val="right"/>
      <w:pPr>
        <w:ind w:left="2868" w:hanging="180"/>
      </w:pPr>
    </w:lvl>
    <w:lvl w:ilvl="3" w:tplc="0418000F" w:tentative="1">
      <w:start w:val="1"/>
      <w:numFmt w:val="decimal"/>
      <w:lvlText w:val="%4."/>
      <w:lvlJc w:val="left"/>
      <w:pPr>
        <w:ind w:left="3588" w:hanging="360"/>
      </w:pPr>
    </w:lvl>
    <w:lvl w:ilvl="4" w:tplc="04180019" w:tentative="1">
      <w:start w:val="1"/>
      <w:numFmt w:val="lowerLetter"/>
      <w:lvlText w:val="%5."/>
      <w:lvlJc w:val="left"/>
      <w:pPr>
        <w:ind w:left="4308" w:hanging="360"/>
      </w:pPr>
    </w:lvl>
    <w:lvl w:ilvl="5" w:tplc="0418001B" w:tentative="1">
      <w:start w:val="1"/>
      <w:numFmt w:val="lowerRoman"/>
      <w:lvlText w:val="%6."/>
      <w:lvlJc w:val="right"/>
      <w:pPr>
        <w:ind w:left="5028" w:hanging="180"/>
      </w:pPr>
    </w:lvl>
    <w:lvl w:ilvl="6" w:tplc="0418000F" w:tentative="1">
      <w:start w:val="1"/>
      <w:numFmt w:val="decimal"/>
      <w:lvlText w:val="%7."/>
      <w:lvlJc w:val="left"/>
      <w:pPr>
        <w:ind w:left="5748" w:hanging="360"/>
      </w:pPr>
    </w:lvl>
    <w:lvl w:ilvl="7" w:tplc="04180019" w:tentative="1">
      <w:start w:val="1"/>
      <w:numFmt w:val="lowerLetter"/>
      <w:lvlText w:val="%8."/>
      <w:lvlJc w:val="left"/>
      <w:pPr>
        <w:ind w:left="6468" w:hanging="360"/>
      </w:pPr>
    </w:lvl>
    <w:lvl w:ilvl="8" w:tplc="0418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>
    <w:nsid w:val="439A2682"/>
    <w:multiLevelType w:val="hybridMultilevel"/>
    <w:tmpl w:val="0C3CC054"/>
    <w:lvl w:ilvl="0" w:tplc="04180017">
      <w:start w:val="1"/>
      <w:numFmt w:val="lowerLetter"/>
      <w:lvlText w:val="%1)"/>
      <w:lvlJc w:val="left"/>
      <w:pPr>
        <w:ind w:left="540" w:hanging="360"/>
      </w:pPr>
    </w:lvl>
    <w:lvl w:ilvl="1" w:tplc="04180019" w:tentative="1">
      <w:start w:val="1"/>
      <w:numFmt w:val="lowerLetter"/>
      <w:lvlText w:val="%2."/>
      <w:lvlJc w:val="left"/>
      <w:pPr>
        <w:ind w:left="1260" w:hanging="360"/>
      </w:pPr>
    </w:lvl>
    <w:lvl w:ilvl="2" w:tplc="0418001B" w:tentative="1">
      <w:start w:val="1"/>
      <w:numFmt w:val="lowerRoman"/>
      <w:lvlText w:val="%3."/>
      <w:lvlJc w:val="right"/>
      <w:pPr>
        <w:ind w:left="1980" w:hanging="180"/>
      </w:pPr>
    </w:lvl>
    <w:lvl w:ilvl="3" w:tplc="0418000F" w:tentative="1">
      <w:start w:val="1"/>
      <w:numFmt w:val="decimal"/>
      <w:lvlText w:val="%4."/>
      <w:lvlJc w:val="left"/>
      <w:pPr>
        <w:ind w:left="2700" w:hanging="360"/>
      </w:pPr>
    </w:lvl>
    <w:lvl w:ilvl="4" w:tplc="04180019" w:tentative="1">
      <w:start w:val="1"/>
      <w:numFmt w:val="lowerLetter"/>
      <w:lvlText w:val="%5."/>
      <w:lvlJc w:val="left"/>
      <w:pPr>
        <w:ind w:left="3420" w:hanging="360"/>
      </w:pPr>
    </w:lvl>
    <w:lvl w:ilvl="5" w:tplc="0418001B" w:tentative="1">
      <w:start w:val="1"/>
      <w:numFmt w:val="lowerRoman"/>
      <w:lvlText w:val="%6."/>
      <w:lvlJc w:val="right"/>
      <w:pPr>
        <w:ind w:left="4140" w:hanging="180"/>
      </w:pPr>
    </w:lvl>
    <w:lvl w:ilvl="6" w:tplc="0418000F" w:tentative="1">
      <w:start w:val="1"/>
      <w:numFmt w:val="decimal"/>
      <w:lvlText w:val="%7."/>
      <w:lvlJc w:val="left"/>
      <w:pPr>
        <w:ind w:left="4860" w:hanging="360"/>
      </w:pPr>
    </w:lvl>
    <w:lvl w:ilvl="7" w:tplc="04180019" w:tentative="1">
      <w:start w:val="1"/>
      <w:numFmt w:val="lowerLetter"/>
      <w:lvlText w:val="%8."/>
      <w:lvlJc w:val="left"/>
      <w:pPr>
        <w:ind w:left="5580" w:hanging="360"/>
      </w:pPr>
    </w:lvl>
    <w:lvl w:ilvl="8" w:tplc="0418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">
    <w:nsid w:val="45CC65F8"/>
    <w:multiLevelType w:val="multilevel"/>
    <w:tmpl w:val="B7188176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8">
    <w:nsid w:val="478E6338"/>
    <w:multiLevelType w:val="hybridMultilevel"/>
    <w:tmpl w:val="4508BF0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9021993"/>
    <w:multiLevelType w:val="hybridMultilevel"/>
    <w:tmpl w:val="7CE2614A"/>
    <w:lvl w:ilvl="0" w:tplc="D17CFA4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6533B5"/>
    <w:multiLevelType w:val="hybridMultilevel"/>
    <w:tmpl w:val="B36A6510"/>
    <w:lvl w:ilvl="0" w:tplc="1A0C9670">
      <w:start w:val="1"/>
      <w:numFmt w:val="lowerLetter"/>
      <w:lvlText w:val="%1)"/>
      <w:lvlJc w:val="left"/>
      <w:pPr>
        <w:ind w:left="129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11">
    <w:nsid w:val="51FE4942"/>
    <w:multiLevelType w:val="hybridMultilevel"/>
    <w:tmpl w:val="45182ED8"/>
    <w:lvl w:ilvl="0" w:tplc="D2FE1A82">
      <w:start w:val="2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0A5846"/>
    <w:multiLevelType w:val="hybridMultilevel"/>
    <w:tmpl w:val="58762ADC"/>
    <w:lvl w:ilvl="0" w:tplc="0418000F">
      <w:start w:val="1"/>
      <w:numFmt w:val="decimal"/>
      <w:lvlText w:val="%1."/>
      <w:lvlJc w:val="left"/>
      <w:pPr>
        <w:ind w:left="531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9F2865"/>
    <w:multiLevelType w:val="hybridMultilevel"/>
    <w:tmpl w:val="5DE454BA"/>
    <w:lvl w:ilvl="0" w:tplc="F2403D0E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F22B06"/>
    <w:multiLevelType w:val="multilevel"/>
    <w:tmpl w:val="95E62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A2D04C4"/>
    <w:multiLevelType w:val="hybridMultilevel"/>
    <w:tmpl w:val="258A82F8"/>
    <w:lvl w:ilvl="0" w:tplc="0418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>
    <w:nsid w:val="72F60515"/>
    <w:multiLevelType w:val="hybridMultilevel"/>
    <w:tmpl w:val="6ACA3E78"/>
    <w:lvl w:ilvl="0" w:tplc="F61E805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862103A"/>
    <w:multiLevelType w:val="hybridMultilevel"/>
    <w:tmpl w:val="EF40F33E"/>
    <w:lvl w:ilvl="0" w:tplc="04180005">
      <w:start w:val="1"/>
      <w:numFmt w:val="bullet"/>
      <w:lvlText w:val=""/>
      <w:lvlJc w:val="left"/>
      <w:pPr>
        <w:ind w:left="630" w:hanging="360"/>
      </w:pPr>
      <w:rPr>
        <w:rFonts w:ascii="Wingdings" w:hAnsi="Wingdings" w:hint="default"/>
      </w:rPr>
    </w:lvl>
    <w:lvl w:ilvl="1" w:tplc="0418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8">
    <w:nsid w:val="7B1D54E3"/>
    <w:multiLevelType w:val="hybridMultilevel"/>
    <w:tmpl w:val="CD641CEC"/>
    <w:lvl w:ilvl="0" w:tplc="041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3"/>
  </w:num>
  <w:num w:numId="5">
    <w:abstractNumId w:val="7"/>
  </w:num>
  <w:num w:numId="6">
    <w:abstractNumId w:val="11"/>
  </w:num>
  <w:num w:numId="7">
    <w:abstractNumId w:val="12"/>
  </w:num>
  <w:num w:numId="8">
    <w:abstractNumId w:val="14"/>
  </w:num>
  <w:num w:numId="9">
    <w:abstractNumId w:val="18"/>
  </w:num>
  <w:num w:numId="10">
    <w:abstractNumId w:val="15"/>
  </w:num>
  <w:num w:numId="11">
    <w:abstractNumId w:val="17"/>
  </w:num>
  <w:num w:numId="12">
    <w:abstractNumId w:val="1"/>
  </w:num>
  <w:num w:numId="13">
    <w:abstractNumId w:val="9"/>
  </w:num>
  <w:num w:numId="14">
    <w:abstractNumId w:val="16"/>
  </w:num>
  <w:num w:numId="15">
    <w:abstractNumId w:val="0"/>
  </w:num>
  <w:num w:numId="16">
    <w:abstractNumId w:val="13"/>
  </w:num>
  <w:num w:numId="17">
    <w:abstractNumId w:val="8"/>
  </w:num>
  <w:num w:numId="18">
    <w:abstractNumId w:val="10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AE5"/>
    <w:rsid w:val="000151A2"/>
    <w:rsid w:val="00021776"/>
    <w:rsid w:val="00035B6B"/>
    <w:rsid w:val="000479CB"/>
    <w:rsid w:val="000A7965"/>
    <w:rsid w:val="000B2F63"/>
    <w:rsid w:val="000E225D"/>
    <w:rsid w:val="00142D2A"/>
    <w:rsid w:val="001559AB"/>
    <w:rsid w:val="00160DA9"/>
    <w:rsid w:val="001648F8"/>
    <w:rsid w:val="001743E6"/>
    <w:rsid w:val="001812A7"/>
    <w:rsid w:val="001C1BE1"/>
    <w:rsid w:val="001F57CB"/>
    <w:rsid w:val="00204E4C"/>
    <w:rsid w:val="002061CA"/>
    <w:rsid w:val="00242017"/>
    <w:rsid w:val="00257230"/>
    <w:rsid w:val="00263DCE"/>
    <w:rsid w:val="00267EDF"/>
    <w:rsid w:val="00296387"/>
    <w:rsid w:val="002A37D7"/>
    <w:rsid w:val="002D798D"/>
    <w:rsid w:val="00351C2A"/>
    <w:rsid w:val="00363CB3"/>
    <w:rsid w:val="00376CEF"/>
    <w:rsid w:val="003D27D1"/>
    <w:rsid w:val="003D5863"/>
    <w:rsid w:val="00474086"/>
    <w:rsid w:val="004C2781"/>
    <w:rsid w:val="004D6D01"/>
    <w:rsid w:val="004E2EEC"/>
    <w:rsid w:val="004F7686"/>
    <w:rsid w:val="00510E4A"/>
    <w:rsid w:val="00525689"/>
    <w:rsid w:val="005506D3"/>
    <w:rsid w:val="00580018"/>
    <w:rsid w:val="0059106F"/>
    <w:rsid w:val="005B3DC7"/>
    <w:rsid w:val="005B666A"/>
    <w:rsid w:val="005E4DB8"/>
    <w:rsid w:val="006150C3"/>
    <w:rsid w:val="0064602C"/>
    <w:rsid w:val="0066426E"/>
    <w:rsid w:val="00691F41"/>
    <w:rsid w:val="0069733D"/>
    <w:rsid w:val="006E0356"/>
    <w:rsid w:val="006E7301"/>
    <w:rsid w:val="00713D5A"/>
    <w:rsid w:val="007311F6"/>
    <w:rsid w:val="00745EEC"/>
    <w:rsid w:val="00777A7E"/>
    <w:rsid w:val="007B09A1"/>
    <w:rsid w:val="007B45DC"/>
    <w:rsid w:val="007D1922"/>
    <w:rsid w:val="007E764B"/>
    <w:rsid w:val="007F060A"/>
    <w:rsid w:val="008174F8"/>
    <w:rsid w:val="0086554F"/>
    <w:rsid w:val="008A2029"/>
    <w:rsid w:val="008D2ECC"/>
    <w:rsid w:val="00902E18"/>
    <w:rsid w:val="00922DA4"/>
    <w:rsid w:val="00946A47"/>
    <w:rsid w:val="00950D64"/>
    <w:rsid w:val="00956AE5"/>
    <w:rsid w:val="00A23394"/>
    <w:rsid w:val="00A64A20"/>
    <w:rsid w:val="00A70BA8"/>
    <w:rsid w:val="00A72BB6"/>
    <w:rsid w:val="00A85952"/>
    <w:rsid w:val="00AB3B18"/>
    <w:rsid w:val="00AE6DF5"/>
    <w:rsid w:val="00B14CFD"/>
    <w:rsid w:val="00B5759D"/>
    <w:rsid w:val="00B832B3"/>
    <w:rsid w:val="00BA4410"/>
    <w:rsid w:val="00BC131F"/>
    <w:rsid w:val="00C2580B"/>
    <w:rsid w:val="00C27F5D"/>
    <w:rsid w:val="00C60CBD"/>
    <w:rsid w:val="00C62BE3"/>
    <w:rsid w:val="00CE4921"/>
    <w:rsid w:val="00CF25C1"/>
    <w:rsid w:val="00D15C75"/>
    <w:rsid w:val="00D84DEE"/>
    <w:rsid w:val="00DE0C51"/>
    <w:rsid w:val="00E11EF5"/>
    <w:rsid w:val="00E24814"/>
    <w:rsid w:val="00E4611F"/>
    <w:rsid w:val="00E55B08"/>
    <w:rsid w:val="00E929F3"/>
    <w:rsid w:val="00EA4FF3"/>
    <w:rsid w:val="00EE04BF"/>
    <w:rsid w:val="00FA2C4C"/>
    <w:rsid w:val="00FB1844"/>
    <w:rsid w:val="00FE2197"/>
    <w:rsid w:val="00FF6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55B08"/>
    <w:rPr>
      <w:rFonts w:asciiTheme="minorHAnsi" w:eastAsiaTheme="minorEastAsia" w:hAnsiTheme="minorHAnsi"/>
      <w:sz w:val="22"/>
      <w:lang w:eastAsia="ro-RO"/>
    </w:rPr>
  </w:style>
  <w:style w:type="paragraph" w:styleId="ListParagraph">
    <w:name w:val="List Paragraph"/>
    <w:basedOn w:val="Normal"/>
    <w:uiPriority w:val="34"/>
    <w:qFormat/>
    <w:rsid w:val="001812A7"/>
    <w:pPr>
      <w:ind w:left="720"/>
      <w:contextualSpacing/>
    </w:pPr>
  </w:style>
  <w:style w:type="paragraph" w:customStyle="1" w:styleId="Titlu1">
    <w:name w:val="Titlu 1"/>
    <w:basedOn w:val="Normal"/>
    <w:next w:val="Normal"/>
    <w:rsid w:val="004C2781"/>
    <w:pPr>
      <w:keepNext/>
      <w:widowControl w:val="0"/>
      <w:tabs>
        <w:tab w:val="num" w:pos="432"/>
      </w:tabs>
      <w:suppressAutoHyphens/>
      <w:ind w:left="432" w:hanging="432"/>
      <w:outlineLvl w:val="0"/>
    </w:pPr>
    <w:rPr>
      <w:rFonts w:eastAsia="SimSun" w:cs="Mangal"/>
      <w:sz w:val="28"/>
      <w:szCs w:val="24"/>
      <w:lang w:eastAsia="zh-CN" w:bidi="hi-IN"/>
    </w:rPr>
  </w:style>
  <w:style w:type="paragraph" w:customStyle="1" w:styleId="Titlu2">
    <w:name w:val="Titlu 2"/>
    <w:basedOn w:val="Normal"/>
    <w:next w:val="Normal"/>
    <w:rsid w:val="004C2781"/>
    <w:pPr>
      <w:keepNext/>
      <w:widowControl w:val="0"/>
      <w:tabs>
        <w:tab w:val="num" w:pos="576"/>
      </w:tabs>
      <w:suppressAutoHyphens/>
      <w:ind w:left="576" w:hanging="576"/>
      <w:jc w:val="center"/>
      <w:outlineLvl w:val="1"/>
    </w:pPr>
    <w:rPr>
      <w:rFonts w:eastAsia="SimSun" w:cs="Mangal"/>
      <w:sz w:val="28"/>
      <w:szCs w:val="24"/>
      <w:lang w:eastAsia="zh-C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278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78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14CFD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204E4C"/>
    <w:rPr>
      <w:b/>
      <w:bCs/>
    </w:rPr>
  </w:style>
  <w:style w:type="paragraph" w:customStyle="1" w:styleId="uk-text-justify">
    <w:name w:val="uk-text-justify"/>
    <w:basedOn w:val="Normal"/>
    <w:rsid w:val="00CF25C1"/>
    <w:pPr>
      <w:spacing w:before="100" w:beforeAutospacing="1" w:after="100" w:afterAutospacing="1"/>
    </w:pPr>
    <w:rPr>
      <w:rFonts w:eastAsia="Times New Roman" w:cs="Times New Roman"/>
      <w:szCs w:val="24"/>
      <w:lang w:eastAsia="ro-RO"/>
    </w:rPr>
  </w:style>
  <w:style w:type="paragraph" w:styleId="Header">
    <w:name w:val="header"/>
    <w:basedOn w:val="Normal"/>
    <w:link w:val="HeaderChar"/>
    <w:uiPriority w:val="99"/>
    <w:unhideWhenUsed/>
    <w:rsid w:val="00351C2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1C2A"/>
  </w:style>
  <w:style w:type="paragraph" w:styleId="Footer">
    <w:name w:val="footer"/>
    <w:basedOn w:val="Normal"/>
    <w:link w:val="FooterChar"/>
    <w:uiPriority w:val="99"/>
    <w:unhideWhenUsed/>
    <w:rsid w:val="00351C2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1C2A"/>
  </w:style>
  <w:style w:type="character" w:styleId="FollowedHyperlink">
    <w:name w:val="FollowedHyperlink"/>
    <w:basedOn w:val="DefaultParagraphFont"/>
    <w:uiPriority w:val="99"/>
    <w:semiHidden/>
    <w:unhideWhenUsed/>
    <w:rsid w:val="00AE6DF5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55B08"/>
    <w:rPr>
      <w:rFonts w:asciiTheme="minorHAnsi" w:eastAsiaTheme="minorEastAsia" w:hAnsiTheme="minorHAnsi"/>
      <w:sz w:val="22"/>
      <w:lang w:eastAsia="ro-RO"/>
    </w:rPr>
  </w:style>
  <w:style w:type="paragraph" w:styleId="ListParagraph">
    <w:name w:val="List Paragraph"/>
    <w:basedOn w:val="Normal"/>
    <w:uiPriority w:val="34"/>
    <w:qFormat/>
    <w:rsid w:val="001812A7"/>
    <w:pPr>
      <w:ind w:left="720"/>
      <w:contextualSpacing/>
    </w:pPr>
  </w:style>
  <w:style w:type="paragraph" w:customStyle="1" w:styleId="Titlu1">
    <w:name w:val="Titlu 1"/>
    <w:basedOn w:val="Normal"/>
    <w:next w:val="Normal"/>
    <w:rsid w:val="004C2781"/>
    <w:pPr>
      <w:keepNext/>
      <w:widowControl w:val="0"/>
      <w:tabs>
        <w:tab w:val="num" w:pos="432"/>
      </w:tabs>
      <w:suppressAutoHyphens/>
      <w:ind w:left="432" w:hanging="432"/>
      <w:outlineLvl w:val="0"/>
    </w:pPr>
    <w:rPr>
      <w:rFonts w:eastAsia="SimSun" w:cs="Mangal"/>
      <w:sz w:val="28"/>
      <w:szCs w:val="24"/>
      <w:lang w:eastAsia="zh-CN" w:bidi="hi-IN"/>
    </w:rPr>
  </w:style>
  <w:style w:type="paragraph" w:customStyle="1" w:styleId="Titlu2">
    <w:name w:val="Titlu 2"/>
    <w:basedOn w:val="Normal"/>
    <w:next w:val="Normal"/>
    <w:rsid w:val="004C2781"/>
    <w:pPr>
      <w:keepNext/>
      <w:widowControl w:val="0"/>
      <w:tabs>
        <w:tab w:val="num" w:pos="576"/>
      </w:tabs>
      <w:suppressAutoHyphens/>
      <w:ind w:left="576" w:hanging="576"/>
      <w:jc w:val="center"/>
      <w:outlineLvl w:val="1"/>
    </w:pPr>
    <w:rPr>
      <w:rFonts w:eastAsia="SimSun" w:cs="Mangal"/>
      <w:sz w:val="28"/>
      <w:szCs w:val="24"/>
      <w:lang w:eastAsia="zh-C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278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78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14CFD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204E4C"/>
    <w:rPr>
      <w:b/>
      <w:bCs/>
    </w:rPr>
  </w:style>
  <w:style w:type="paragraph" w:customStyle="1" w:styleId="uk-text-justify">
    <w:name w:val="uk-text-justify"/>
    <w:basedOn w:val="Normal"/>
    <w:rsid w:val="00CF25C1"/>
    <w:pPr>
      <w:spacing w:before="100" w:beforeAutospacing="1" w:after="100" w:afterAutospacing="1"/>
    </w:pPr>
    <w:rPr>
      <w:rFonts w:eastAsia="Times New Roman" w:cs="Times New Roman"/>
      <w:szCs w:val="24"/>
      <w:lang w:eastAsia="ro-RO"/>
    </w:rPr>
  </w:style>
  <w:style w:type="paragraph" w:styleId="Header">
    <w:name w:val="header"/>
    <w:basedOn w:val="Normal"/>
    <w:link w:val="HeaderChar"/>
    <w:uiPriority w:val="99"/>
    <w:unhideWhenUsed/>
    <w:rsid w:val="00351C2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1C2A"/>
  </w:style>
  <w:style w:type="paragraph" w:styleId="Footer">
    <w:name w:val="footer"/>
    <w:basedOn w:val="Normal"/>
    <w:link w:val="FooterChar"/>
    <w:uiPriority w:val="99"/>
    <w:unhideWhenUsed/>
    <w:rsid w:val="00351C2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1C2A"/>
  </w:style>
  <w:style w:type="character" w:styleId="FollowedHyperlink">
    <w:name w:val="FollowedHyperlink"/>
    <w:basedOn w:val="DefaultParagraphFont"/>
    <w:uiPriority w:val="99"/>
    <w:semiHidden/>
    <w:unhideWhenUsed/>
    <w:rsid w:val="00AE6DF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0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primaria_blagesti@yahoo.com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portal.anfp.gov.ro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primaria_blagesti@yahoo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E165FD-746D-47B9-A11B-75CADE16B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792</TotalTime>
  <Pages>1</Pages>
  <Words>935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Criss</dc:creator>
  <cp:keywords/>
  <dc:description/>
  <cp:lastModifiedBy>HP</cp:lastModifiedBy>
  <cp:revision>46</cp:revision>
  <cp:lastPrinted>2025-05-27T08:13:00Z</cp:lastPrinted>
  <dcterms:created xsi:type="dcterms:W3CDTF">2016-08-29T07:17:00Z</dcterms:created>
  <dcterms:modified xsi:type="dcterms:W3CDTF">2026-05-08T06:50:00Z</dcterms:modified>
</cp:coreProperties>
</file>